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984CDE" w:rsidRPr="009820A6" w:rsidRDefault="00261307" w:rsidP="00984CDE">
      <w:pPr>
        <w:jc w:val="center"/>
        <w:rPr>
          <w:rFonts w:ascii="Times New Roman" w:hAnsi="Times New Roman"/>
          <w:b/>
          <w:bCs/>
          <w:lang w:eastAsia="ru-RU"/>
        </w:rPr>
      </w:pPr>
      <w:r w:rsidRPr="00FA69E5">
        <w:rPr>
          <w:rFonts w:ascii="Times New Roman" w:hAnsi="Times New Roman"/>
          <w:b/>
          <w:bCs/>
          <w:lang w:eastAsia="ru-RU"/>
        </w:rPr>
        <w:t xml:space="preserve">Код ДК 021:2015 </w:t>
      </w:r>
      <w:r w:rsidR="00BC0FFF">
        <w:rPr>
          <w:rFonts w:ascii="Times New Roman" w:hAnsi="Times New Roman"/>
          <w:b/>
        </w:rPr>
        <w:t xml:space="preserve"> </w:t>
      </w:r>
      <w:r w:rsidR="00211D1F" w:rsidRPr="003576FA">
        <w:rPr>
          <w:rFonts w:ascii="Times New Roman" w:hAnsi="Times New Roman" w:cs="Times New Roman"/>
          <w:bCs/>
        </w:rPr>
        <w:t>33120000-7 Системи реєстрації медичної інформації та дослідне обладнання</w:t>
      </w:r>
      <w:r w:rsidR="00211D1F" w:rsidRPr="003576FA">
        <w:rPr>
          <w:rFonts w:ascii="Times New Roman" w:hAnsi="Times New Roman" w:cs="Times New Roman"/>
          <w:i/>
          <w:lang w:bidi="en-US"/>
        </w:rPr>
        <w:t xml:space="preserve"> (</w:t>
      </w:r>
    </w:p>
    <w:p w:rsidR="004E699A" w:rsidRPr="004E699A" w:rsidRDefault="00DE6449" w:rsidP="00984CDE">
      <w:pPr>
        <w:jc w:val="center"/>
        <w:rPr>
          <w:rFonts w:ascii="Times New Roman" w:hAnsi="Times New Roman"/>
          <w:b/>
          <w:color w:val="495060"/>
        </w:rPr>
      </w:pPr>
      <w:r w:rsidRPr="00D1052E">
        <w:rPr>
          <w:rFonts w:ascii="Times New Roman" w:eastAsia="Times New Roman" w:hAnsi="Times New Roman" w:cs="Times New Roman"/>
          <w:color w:val="000000"/>
          <w:lang w:eastAsia="uk-UA"/>
        </w:rPr>
        <w:t xml:space="preserve">Тести швидкі біохімічних показників сечі; Тести швидкі для контролю якості; Тести швидкі біохімічних показників сечі; Тест-смужки до </w:t>
      </w:r>
      <w:proofErr w:type="spellStart"/>
      <w:r w:rsidRPr="00D1052E">
        <w:rPr>
          <w:rFonts w:ascii="Times New Roman" w:eastAsia="Times New Roman" w:hAnsi="Times New Roman" w:cs="Times New Roman"/>
          <w:color w:val="000000"/>
          <w:lang w:eastAsia="uk-UA"/>
        </w:rPr>
        <w:t>глюкометра</w:t>
      </w:r>
      <w:proofErr w:type="spellEnd"/>
      <w:r w:rsidRPr="00D1052E">
        <w:rPr>
          <w:rFonts w:ascii="Times New Roman" w:eastAsia="Times New Roman" w:hAnsi="Times New Roman" w:cs="Times New Roman"/>
          <w:color w:val="000000"/>
          <w:lang w:eastAsia="uk-UA"/>
        </w:rPr>
        <w:t xml:space="preserve">; Тести швидкі для визначення вагітності та овуляції; Тести швидкі на </w:t>
      </w:r>
      <w:proofErr w:type="spellStart"/>
      <w:r w:rsidRPr="00D1052E">
        <w:rPr>
          <w:rFonts w:ascii="Times New Roman" w:eastAsia="Times New Roman" w:hAnsi="Times New Roman" w:cs="Times New Roman"/>
          <w:color w:val="000000"/>
          <w:lang w:eastAsia="uk-UA"/>
        </w:rPr>
        <w:t>кардіомаркери</w:t>
      </w:r>
      <w:proofErr w:type="spellEnd"/>
      <w:r w:rsidRPr="00D1052E">
        <w:rPr>
          <w:rFonts w:ascii="Times New Roman" w:eastAsia="Times New Roman" w:hAnsi="Times New Roman" w:cs="Times New Roman"/>
          <w:color w:val="000000"/>
          <w:lang w:eastAsia="uk-UA"/>
        </w:rPr>
        <w:t xml:space="preserve">; Тести швидкі для визначення інфекційних захворювань; Тести швидкі для визначення інфекційних захворювань; Тести для діагностики </w:t>
      </w:r>
      <w:proofErr w:type="spellStart"/>
      <w:r w:rsidRPr="00D1052E">
        <w:rPr>
          <w:rFonts w:ascii="Times New Roman" w:eastAsia="Times New Roman" w:hAnsi="Times New Roman" w:cs="Times New Roman"/>
          <w:color w:val="000000"/>
          <w:lang w:eastAsia="uk-UA"/>
        </w:rPr>
        <w:t>коронавірусу</w:t>
      </w:r>
      <w:proofErr w:type="spellEnd"/>
      <w:r w:rsidRPr="00D1052E">
        <w:rPr>
          <w:rFonts w:ascii="Times New Roman" w:eastAsia="Times New Roman" w:hAnsi="Times New Roman" w:cs="Times New Roman"/>
          <w:color w:val="000000"/>
          <w:lang w:eastAsia="uk-UA"/>
        </w:rPr>
        <w:t xml:space="preserve"> COVID-19</w:t>
      </w:r>
      <w:r>
        <w:rPr>
          <w:rFonts w:ascii="Times New Roman" w:eastAsia="Times New Roman" w:hAnsi="Times New Roman" w:cs="Times New Roman"/>
          <w:color w:val="000000"/>
          <w:lang w:eastAsia="uk-UA"/>
        </w:rPr>
        <w:t xml:space="preserve"> </w:t>
      </w:r>
    </w:p>
    <w:p w:rsidR="00560712" w:rsidRPr="00560712" w:rsidRDefault="00560712" w:rsidP="004E699A">
      <w:pPr>
        <w:pStyle w:val="1"/>
        <w:shd w:val="clear" w:color="auto" w:fill="FFFFFF"/>
        <w:jc w:val="both"/>
        <w:rPr>
          <w:rFonts w:ascii="Times New Roman" w:hAnsi="Times New Roman"/>
          <w:b w:val="0"/>
          <w:color w:val="495060"/>
          <w:lang w:val="uk-UA"/>
        </w:rPr>
      </w:pPr>
    </w:p>
    <w:p w:rsidR="00F30484" w:rsidRPr="00560712"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507157" w:rsidRDefault="00507157" w:rsidP="00507157">
      <w:pPr>
        <w:snapToGrid w:val="0"/>
        <w:jc w:val="center"/>
        <w:rPr>
          <w:rFonts w:ascii="Times New Roman" w:hAnsi="Times New Roman"/>
        </w:rPr>
      </w:pPr>
      <w:r>
        <w:rPr>
          <w:rFonts w:ascii="Times New Roman" w:hAnsi="Times New Roman"/>
          <w:b/>
        </w:rPr>
        <w:t xml:space="preserve"> </w:t>
      </w:r>
    </w:p>
    <w:p w:rsidR="00560712" w:rsidRPr="00984CDE" w:rsidRDefault="00507157" w:rsidP="00211D1F">
      <w:pPr>
        <w:pStyle w:val="ab"/>
        <w:widowControl w:val="0"/>
        <w:numPr>
          <w:ilvl w:val="0"/>
          <w:numId w:val="4"/>
        </w:numPr>
        <w:spacing w:after="0"/>
        <w:ind w:left="284" w:firstLine="76"/>
        <w:jc w:val="both"/>
        <w:textAlignment w:val="baseline"/>
        <w:rPr>
          <w:rFonts w:ascii="Times New Roman" w:hAnsi="Times New Roman"/>
          <w:color w:val="495060"/>
        </w:rPr>
      </w:pPr>
      <w:r w:rsidRPr="005679CD">
        <w:rPr>
          <w:rFonts w:ascii="Times New Roman" w:hAnsi="Times New Roman" w:cs="C059"/>
          <w:bCs/>
          <w:color w:val="000000"/>
          <w:lang w:eastAsia="uk-UA"/>
        </w:rPr>
        <w:t xml:space="preserve">Предмет </w:t>
      </w:r>
      <w:r w:rsidRPr="00984CDE">
        <w:rPr>
          <w:rFonts w:ascii="Times New Roman" w:hAnsi="Times New Roman" w:cs="C059"/>
          <w:bCs/>
          <w:color w:val="000000"/>
          <w:lang w:eastAsia="uk-UA"/>
        </w:rPr>
        <w:t>закупівлі:</w:t>
      </w:r>
      <w:r w:rsidRPr="00984CDE">
        <w:rPr>
          <w:rFonts w:ascii="Times New Roman" w:hAnsi="Times New Roman" w:cs="C059"/>
          <w:color w:val="000000"/>
          <w:lang w:eastAsia="uk-UA"/>
        </w:rPr>
        <w:t xml:space="preserve"> </w:t>
      </w:r>
      <w:r w:rsidRPr="00984CDE">
        <w:rPr>
          <w:rFonts w:ascii="Times New Roman" w:hAnsi="Times New Roman"/>
        </w:rPr>
        <w:t xml:space="preserve">ДК 021:2015 </w:t>
      </w:r>
      <w:r w:rsidR="00211D1F" w:rsidRPr="00984CDE">
        <w:rPr>
          <w:rFonts w:ascii="Times New Roman" w:hAnsi="Times New Roman" w:cs="Times New Roman"/>
          <w:bCs/>
        </w:rPr>
        <w:t>33120000-7 Системи реєстрації медичної інформації та дослідне обладнання</w:t>
      </w:r>
      <w:r w:rsidR="00211D1F" w:rsidRPr="00984CDE">
        <w:rPr>
          <w:rFonts w:ascii="Times New Roman" w:hAnsi="Times New Roman" w:cs="Times New Roman"/>
          <w:i/>
          <w:lang w:bidi="en-US"/>
        </w:rPr>
        <w:t xml:space="preserve"> (</w:t>
      </w:r>
      <w:r w:rsidR="00DE6449" w:rsidRPr="00D1052E">
        <w:rPr>
          <w:rFonts w:ascii="Times New Roman" w:eastAsia="Times New Roman" w:hAnsi="Times New Roman" w:cs="Times New Roman"/>
          <w:color w:val="000000"/>
          <w:lang w:eastAsia="uk-UA"/>
        </w:rPr>
        <w:t xml:space="preserve">Тести швидкі біохімічних показників сечі; Тести швидкі для контролю якості; Тести швидкі біохімічних показників сечі; Тест-смужки до </w:t>
      </w:r>
      <w:proofErr w:type="spellStart"/>
      <w:r w:rsidR="00DE6449" w:rsidRPr="00D1052E">
        <w:rPr>
          <w:rFonts w:ascii="Times New Roman" w:eastAsia="Times New Roman" w:hAnsi="Times New Roman" w:cs="Times New Roman"/>
          <w:color w:val="000000"/>
          <w:lang w:eastAsia="uk-UA"/>
        </w:rPr>
        <w:t>глюкометра</w:t>
      </w:r>
      <w:proofErr w:type="spellEnd"/>
      <w:r w:rsidR="00DE6449" w:rsidRPr="00D1052E">
        <w:rPr>
          <w:rFonts w:ascii="Times New Roman" w:eastAsia="Times New Roman" w:hAnsi="Times New Roman" w:cs="Times New Roman"/>
          <w:color w:val="000000"/>
          <w:lang w:eastAsia="uk-UA"/>
        </w:rPr>
        <w:t xml:space="preserve">; Тести швидкі для визначення вагітності та овуляції; Тести швидкі на </w:t>
      </w:r>
      <w:proofErr w:type="spellStart"/>
      <w:r w:rsidR="00DE6449" w:rsidRPr="00D1052E">
        <w:rPr>
          <w:rFonts w:ascii="Times New Roman" w:eastAsia="Times New Roman" w:hAnsi="Times New Roman" w:cs="Times New Roman"/>
          <w:color w:val="000000"/>
          <w:lang w:eastAsia="uk-UA"/>
        </w:rPr>
        <w:t>кардіомаркери</w:t>
      </w:r>
      <w:proofErr w:type="spellEnd"/>
      <w:r w:rsidR="00DE6449" w:rsidRPr="00D1052E">
        <w:rPr>
          <w:rFonts w:ascii="Times New Roman" w:eastAsia="Times New Roman" w:hAnsi="Times New Roman" w:cs="Times New Roman"/>
          <w:color w:val="000000"/>
          <w:lang w:eastAsia="uk-UA"/>
        </w:rPr>
        <w:t xml:space="preserve">; Тести швидкі для визначення інфекційних захворювань; Тести швидкі для визначення інфекційних захворювань; Тести для діагностики </w:t>
      </w:r>
      <w:proofErr w:type="spellStart"/>
      <w:r w:rsidR="00DE6449" w:rsidRPr="00D1052E">
        <w:rPr>
          <w:rFonts w:ascii="Times New Roman" w:eastAsia="Times New Roman" w:hAnsi="Times New Roman" w:cs="Times New Roman"/>
          <w:color w:val="000000"/>
          <w:lang w:eastAsia="uk-UA"/>
        </w:rPr>
        <w:t>коронавірусу</w:t>
      </w:r>
      <w:proofErr w:type="spellEnd"/>
      <w:r w:rsidR="00DE6449" w:rsidRPr="00D1052E">
        <w:rPr>
          <w:rFonts w:ascii="Times New Roman" w:eastAsia="Times New Roman" w:hAnsi="Times New Roman" w:cs="Times New Roman"/>
          <w:color w:val="000000"/>
          <w:lang w:eastAsia="uk-UA"/>
        </w:rPr>
        <w:t xml:space="preserve"> COVID-19</w:t>
      </w:r>
      <w:r w:rsidR="00984CDE" w:rsidRPr="00984CDE">
        <w:rPr>
          <w:rFonts w:ascii="Times New Roman" w:hAnsi="Times New Roman" w:cs="Times New Roman"/>
          <w:i/>
          <w:lang w:bidi="en-US"/>
        </w:rPr>
        <w:t>)</w:t>
      </w:r>
    </w:p>
    <w:p w:rsidR="00560712" w:rsidRPr="00560712" w:rsidRDefault="00560712" w:rsidP="00560712">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802A92" w:rsidRPr="00802A92">
        <w:rPr>
          <w:rFonts w:ascii="Times New Roman" w:eastAsia="Times New Roman" w:hAnsi="Times New Roman" w:cs="Times New Roman"/>
          <w:shd w:val="clear" w:color="auto" w:fill="FFFFFF"/>
        </w:rPr>
        <w:t xml:space="preserve"> </w:t>
      </w:r>
      <w:r w:rsidR="00DE6449">
        <w:rPr>
          <w:rFonts w:ascii="Times New Roman" w:eastAsia="Times New Roman" w:hAnsi="Times New Roman" w:cs="Times New Roman"/>
          <w:shd w:val="clear" w:color="auto" w:fill="FFFFFF"/>
        </w:rPr>
        <w:t>1756</w:t>
      </w:r>
      <w:r w:rsidR="00EF46B6">
        <w:rPr>
          <w:rFonts w:ascii="Times New Roman" w:eastAsia="Times New Roman" w:hAnsi="Times New Roman" w:cs="Times New Roman"/>
          <w:shd w:val="clear" w:color="auto" w:fill="FFFFFF"/>
        </w:rPr>
        <w:t xml:space="preserve"> шт.</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DE6449">
        <w:rPr>
          <w:rFonts w:ascii="Times New Roman" w:eastAsia="Times New Roman" w:hAnsi="Times New Roman" w:cs="Times New Roman"/>
        </w:rPr>
        <w:t>20</w:t>
      </w:r>
      <w:r w:rsidR="00426D26" w:rsidRPr="005679CD">
        <w:rPr>
          <w:rFonts w:ascii="Times New Roman" w:eastAsia="Times New Roman" w:hAnsi="Times New Roman" w:cs="Times New Roman"/>
        </w:rPr>
        <w:t xml:space="preserve"> </w:t>
      </w:r>
      <w:r w:rsidR="00DE6449">
        <w:rPr>
          <w:rFonts w:ascii="Times New Roman" w:eastAsia="Times New Roman" w:hAnsi="Times New Roman" w:cs="Times New Roman"/>
        </w:rPr>
        <w:t>грудня</w:t>
      </w:r>
      <w:r w:rsidR="00426D26" w:rsidRPr="005679CD">
        <w:rPr>
          <w:rFonts w:ascii="Times New Roman" w:eastAsia="Times New Roman" w:hAnsi="Times New Roman" w:cs="Times New Roman"/>
        </w:rPr>
        <w:t xml:space="preserve"> 202</w:t>
      </w:r>
      <w:r w:rsidR="00EF46B6">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4E699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DE6449">
        <w:rPr>
          <w:rFonts w:ascii="Times New Roman" w:hAnsi="Times New Roman" w:cs="C059"/>
          <w:bCs/>
          <w:i/>
          <w:color w:val="000000"/>
        </w:rPr>
        <w:t>96</w:t>
      </w:r>
      <w:r w:rsidR="00984CDE">
        <w:rPr>
          <w:rFonts w:ascii="Times New Roman" w:hAnsi="Times New Roman" w:cs="C059"/>
          <w:bCs/>
          <w:i/>
          <w:color w:val="000000"/>
        </w:rPr>
        <w:t> </w:t>
      </w:r>
      <w:r w:rsidR="00DE6449">
        <w:rPr>
          <w:rFonts w:ascii="Times New Roman" w:hAnsi="Times New Roman" w:cs="C059"/>
          <w:bCs/>
          <w:i/>
          <w:color w:val="000000"/>
        </w:rPr>
        <w:t>2</w:t>
      </w:r>
      <w:r w:rsidR="00984CDE">
        <w:rPr>
          <w:rFonts w:ascii="Times New Roman" w:hAnsi="Times New Roman" w:cs="C059"/>
          <w:bCs/>
          <w:i/>
          <w:color w:val="000000"/>
        </w:rPr>
        <w:t>00</w:t>
      </w:r>
      <w:r w:rsidR="004E699A">
        <w:rPr>
          <w:rFonts w:ascii="Times New Roman" w:hAnsi="Times New Roman" w:cs="C059"/>
          <w:bCs/>
          <w:i/>
          <w:color w:val="000000"/>
        </w:rPr>
        <w:t>,00</w:t>
      </w:r>
      <w:r w:rsidR="003158C5" w:rsidRPr="00B41D4E">
        <w:rPr>
          <w:rFonts w:ascii="Times New Roman" w:hAnsi="Times New Roman"/>
          <w:i/>
        </w:rPr>
        <w:t>грн</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tbl>
      <w:tblPr>
        <w:tblW w:w="970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3"/>
        <w:gridCol w:w="3686"/>
        <w:gridCol w:w="1274"/>
        <w:gridCol w:w="1702"/>
        <w:gridCol w:w="1000"/>
        <w:gridCol w:w="200"/>
      </w:tblGrid>
      <w:tr w:rsidR="004F1A75" w:rsidRPr="004F1A75" w:rsidTr="004F1A75">
        <w:trPr>
          <w:gridAfter w:val="1"/>
          <w:wAfter w:w="200" w:type="dxa"/>
          <w:tblHeader/>
        </w:trPr>
        <w:tc>
          <w:tcPr>
            <w:tcW w:w="1843" w:type="dxa"/>
            <w:shd w:val="clear" w:color="auto" w:fill="FFFFFF"/>
            <w:tcMar>
              <w:top w:w="180" w:type="dxa"/>
              <w:left w:w="0" w:type="dxa"/>
              <w:bottom w:w="180" w:type="dxa"/>
              <w:right w:w="120" w:type="dxa"/>
            </w:tcMar>
            <w:vAlign w:val="center"/>
            <w:hideMark/>
          </w:tcPr>
          <w:p w:rsidR="004F1A75" w:rsidRPr="004F1A75" w:rsidRDefault="004F1A75" w:rsidP="004F1A75">
            <w:pPr>
              <w:spacing w:line="300" w:lineRule="atLeast"/>
              <w:rPr>
                <w:rFonts w:ascii="Arial" w:eastAsia="Times New Roman" w:hAnsi="Arial" w:cs="Arial"/>
                <w:b/>
                <w:bCs/>
                <w:color w:val="242638"/>
                <w:kern w:val="0"/>
                <w:sz w:val="21"/>
                <w:szCs w:val="21"/>
                <w:lang w:val="ru-RU" w:eastAsia="ru-RU" w:bidi="ar-SA"/>
              </w:rPr>
            </w:pPr>
            <w:proofErr w:type="spellStart"/>
            <w:r w:rsidRPr="004F1A75">
              <w:rPr>
                <w:rFonts w:ascii="Arial" w:eastAsia="Times New Roman" w:hAnsi="Arial" w:cs="Arial"/>
                <w:b/>
                <w:bCs/>
                <w:color w:val="242638"/>
                <w:kern w:val="0"/>
                <w:sz w:val="21"/>
                <w:szCs w:val="21"/>
                <w:lang w:val="ru-RU" w:eastAsia="ru-RU" w:bidi="ar-SA"/>
              </w:rPr>
              <w:t>Назва</w:t>
            </w:r>
            <w:proofErr w:type="spellEnd"/>
          </w:p>
        </w:tc>
        <w:tc>
          <w:tcPr>
            <w:tcW w:w="3686" w:type="dxa"/>
            <w:shd w:val="clear" w:color="auto" w:fill="FFFFFF"/>
            <w:tcMar>
              <w:top w:w="180" w:type="dxa"/>
              <w:left w:w="120" w:type="dxa"/>
              <w:bottom w:w="180" w:type="dxa"/>
              <w:right w:w="120" w:type="dxa"/>
            </w:tcMar>
            <w:vAlign w:val="center"/>
            <w:hideMark/>
          </w:tcPr>
          <w:p w:rsidR="004F1A75" w:rsidRPr="004F1A75" w:rsidRDefault="004F1A75" w:rsidP="004F1A75">
            <w:pPr>
              <w:spacing w:line="300" w:lineRule="atLeast"/>
              <w:rPr>
                <w:rFonts w:ascii="Arial" w:eastAsia="Times New Roman" w:hAnsi="Arial" w:cs="Arial"/>
                <w:b/>
                <w:bCs/>
                <w:color w:val="242638"/>
                <w:kern w:val="0"/>
                <w:sz w:val="21"/>
                <w:szCs w:val="21"/>
                <w:lang w:val="ru-RU" w:eastAsia="ru-RU" w:bidi="ar-SA"/>
              </w:rPr>
            </w:pPr>
            <w:proofErr w:type="spellStart"/>
            <w:r w:rsidRPr="004F1A75">
              <w:rPr>
                <w:rFonts w:ascii="Arial" w:eastAsia="Times New Roman" w:hAnsi="Arial" w:cs="Arial"/>
                <w:b/>
                <w:bCs/>
                <w:color w:val="242638"/>
                <w:kern w:val="0"/>
                <w:sz w:val="21"/>
                <w:szCs w:val="21"/>
                <w:lang w:val="ru-RU" w:eastAsia="ru-RU" w:bidi="ar-SA"/>
              </w:rPr>
              <w:t>Класифікатор</w:t>
            </w:r>
            <w:proofErr w:type="spellEnd"/>
            <w:r w:rsidRPr="004F1A75">
              <w:rPr>
                <w:rFonts w:ascii="Arial" w:eastAsia="Times New Roman" w:hAnsi="Arial" w:cs="Arial"/>
                <w:b/>
                <w:bCs/>
                <w:color w:val="242638"/>
                <w:kern w:val="0"/>
                <w:sz w:val="21"/>
                <w:szCs w:val="21"/>
                <w:lang w:val="ru-RU" w:eastAsia="ru-RU" w:bidi="ar-SA"/>
              </w:rPr>
              <w:t xml:space="preserve"> та </w:t>
            </w:r>
            <w:proofErr w:type="spellStart"/>
            <w:proofErr w:type="gramStart"/>
            <w:r w:rsidRPr="004F1A75">
              <w:rPr>
                <w:rFonts w:ascii="Arial" w:eastAsia="Times New Roman" w:hAnsi="Arial" w:cs="Arial"/>
                <w:b/>
                <w:bCs/>
                <w:color w:val="242638"/>
                <w:kern w:val="0"/>
                <w:sz w:val="21"/>
                <w:szCs w:val="21"/>
                <w:lang w:val="ru-RU" w:eastAsia="ru-RU" w:bidi="ar-SA"/>
              </w:rPr>
              <w:t>його</w:t>
            </w:r>
            <w:proofErr w:type="spellEnd"/>
            <w:r w:rsidRPr="004F1A75">
              <w:rPr>
                <w:rFonts w:ascii="Arial" w:eastAsia="Times New Roman" w:hAnsi="Arial" w:cs="Arial"/>
                <w:b/>
                <w:bCs/>
                <w:color w:val="242638"/>
                <w:kern w:val="0"/>
                <w:sz w:val="21"/>
                <w:szCs w:val="21"/>
                <w:lang w:val="ru-RU" w:eastAsia="ru-RU" w:bidi="ar-SA"/>
              </w:rPr>
              <w:t xml:space="preserve"> </w:t>
            </w:r>
            <w:proofErr w:type="spellStart"/>
            <w:r w:rsidRPr="004F1A75">
              <w:rPr>
                <w:rFonts w:ascii="Arial" w:eastAsia="Times New Roman" w:hAnsi="Arial" w:cs="Arial"/>
                <w:b/>
                <w:bCs/>
                <w:color w:val="242638"/>
                <w:kern w:val="0"/>
                <w:sz w:val="21"/>
                <w:szCs w:val="21"/>
                <w:lang w:val="ru-RU" w:eastAsia="ru-RU" w:bidi="ar-SA"/>
              </w:rPr>
              <w:t>в</w:t>
            </w:r>
            <w:proofErr w:type="gramEnd"/>
            <w:r w:rsidRPr="004F1A75">
              <w:rPr>
                <w:rFonts w:ascii="Arial" w:eastAsia="Times New Roman" w:hAnsi="Arial" w:cs="Arial"/>
                <w:b/>
                <w:bCs/>
                <w:color w:val="242638"/>
                <w:kern w:val="0"/>
                <w:sz w:val="21"/>
                <w:szCs w:val="21"/>
                <w:lang w:val="ru-RU" w:eastAsia="ru-RU" w:bidi="ar-SA"/>
              </w:rPr>
              <w:t>ідповідний</w:t>
            </w:r>
            <w:proofErr w:type="spellEnd"/>
            <w:r w:rsidRPr="004F1A75">
              <w:rPr>
                <w:rFonts w:ascii="Arial" w:eastAsia="Times New Roman" w:hAnsi="Arial" w:cs="Arial"/>
                <w:b/>
                <w:bCs/>
                <w:color w:val="242638"/>
                <w:kern w:val="0"/>
                <w:sz w:val="21"/>
                <w:szCs w:val="21"/>
                <w:lang w:val="ru-RU" w:eastAsia="ru-RU" w:bidi="ar-SA"/>
              </w:rPr>
              <w:t xml:space="preserve"> код</w:t>
            </w:r>
          </w:p>
        </w:tc>
        <w:tc>
          <w:tcPr>
            <w:tcW w:w="1274" w:type="dxa"/>
            <w:shd w:val="clear" w:color="auto" w:fill="FFFFFF"/>
            <w:tcMar>
              <w:top w:w="180" w:type="dxa"/>
              <w:left w:w="120" w:type="dxa"/>
              <w:bottom w:w="180" w:type="dxa"/>
              <w:right w:w="120" w:type="dxa"/>
            </w:tcMar>
            <w:vAlign w:val="center"/>
            <w:hideMark/>
          </w:tcPr>
          <w:p w:rsidR="004F1A75" w:rsidRPr="004F1A75" w:rsidRDefault="004F1A75" w:rsidP="004F1A75">
            <w:pPr>
              <w:spacing w:line="300" w:lineRule="atLeast"/>
              <w:rPr>
                <w:rFonts w:ascii="Arial" w:eastAsia="Times New Roman" w:hAnsi="Arial" w:cs="Arial"/>
                <w:b/>
                <w:bCs/>
                <w:color w:val="242638"/>
                <w:kern w:val="0"/>
                <w:sz w:val="21"/>
                <w:szCs w:val="21"/>
                <w:lang w:val="ru-RU" w:eastAsia="ru-RU" w:bidi="ar-SA"/>
              </w:rPr>
            </w:pPr>
            <w:proofErr w:type="spellStart"/>
            <w:r w:rsidRPr="004F1A75">
              <w:rPr>
                <w:rFonts w:ascii="Arial" w:eastAsia="Times New Roman" w:hAnsi="Arial" w:cs="Arial"/>
                <w:b/>
                <w:bCs/>
                <w:color w:val="242638"/>
                <w:kern w:val="0"/>
                <w:sz w:val="21"/>
                <w:szCs w:val="21"/>
                <w:lang w:val="ru-RU" w:eastAsia="ru-RU" w:bidi="ar-SA"/>
              </w:rPr>
              <w:t>Кількість</w:t>
            </w:r>
            <w:proofErr w:type="spellEnd"/>
            <w:r w:rsidRPr="004F1A75">
              <w:rPr>
                <w:rFonts w:ascii="Arial" w:eastAsia="Times New Roman" w:hAnsi="Arial" w:cs="Arial"/>
                <w:b/>
                <w:bCs/>
                <w:color w:val="242638"/>
                <w:kern w:val="0"/>
                <w:sz w:val="21"/>
                <w:szCs w:val="21"/>
                <w:lang w:val="ru-RU" w:eastAsia="ru-RU" w:bidi="ar-SA"/>
              </w:rPr>
              <w:t>/</w:t>
            </w:r>
            <w:proofErr w:type="spellStart"/>
            <w:r w:rsidRPr="004F1A75">
              <w:rPr>
                <w:rFonts w:ascii="Arial" w:eastAsia="Times New Roman" w:hAnsi="Arial" w:cs="Arial"/>
                <w:b/>
                <w:bCs/>
                <w:color w:val="242638"/>
                <w:kern w:val="0"/>
                <w:sz w:val="21"/>
                <w:szCs w:val="21"/>
                <w:lang w:val="ru-RU" w:eastAsia="ru-RU" w:bidi="ar-SA"/>
              </w:rPr>
              <w:t>Одиниці</w:t>
            </w:r>
            <w:proofErr w:type="spellEnd"/>
            <w:r w:rsidRPr="004F1A75">
              <w:rPr>
                <w:rFonts w:ascii="Arial" w:eastAsia="Times New Roman" w:hAnsi="Arial" w:cs="Arial"/>
                <w:b/>
                <w:bCs/>
                <w:color w:val="242638"/>
                <w:kern w:val="0"/>
                <w:sz w:val="21"/>
                <w:szCs w:val="21"/>
                <w:lang w:val="ru-RU" w:eastAsia="ru-RU" w:bidi="ar-SA"/>
              </w:rPr>
              <w:t xml:space="preserve"> </w:t>
            </w:r>
            <w:proofErr w:type="spellStart"/>
            <w:r w:rsidRPr="004F1A75">
              <w:rPr>
                <w:rFonts w:ascii="Arial" w:eastAsia="Times New Roman" w:hAnsi="Arial" w:cs="Arial"/>
                <w:b/>
                <w:bCs/>
                <w:color w:val="242638"/>
                <w:kern w:val="0"/>
                <w:sz w:val="21"/>
                <w:szCs w:val="21"/>
                <w:lang w:val="ru-RU" w:eastAsia="ru-RU" w:bidi="ar-SA"/>
              </w:rPr>
              <w:t>виміру</w:t>
            </w:r>
            <w:proofErr w:type="spellEnd"/>
          </w:p>
        </w:tc>
        <w:tc>
          <w:tcPr>
            <w:tcW w:w="1702" w:type="dxa"/>
            <w:shd w:val="clear" w:color="auto" w:fill="FFFFFF"/>
            <w:tcMar>
              <w:top w:w="180" w:type="dxa"/>
              <w:left w:w="120" w:type="dxa"/>
              <w:bottom w:w="180" w:type="dxa"/>
              <w:right w:w="120" w:type="dxa"/>
            </w:tcMar>
            <w:vAlign w:val="center"/>
            <w:hideMark/>
          </w:tcPr>
          <w:p w:rsidR="004F1A75" w:rsidRPr="004F1A75" w:rsidRDefault="004F1A75" w:rsidP="004F1A75">
            <w:pPr>
              <w:spacing w:line="300" w:lineRule="atLeast"/>
              <w:rPr>
                <w:rFonts w:ascii="Arial" w:eastAsia="Times New Roman" w:hAnsi="Arial" w:cs="Arial"/>
                <w:b/>
                <w:bCs/>
                <w:color w:val="242638"/>
                <w:kern w:val="0"/>
                <w:sz w:val="21"/>
                <w:szCs w:val="21"/>
                <w:lang w:val="ru-RU" w:eastAsia="ru-RU" w:bidi="ar-SA"/>
              </w:rPr>
            </w:pPr>
            <w:proofErr w:type="spellStart"/>
            <w:r w:rsidRPr="004F1A75">
              <w:rPr>
                <w:rFonts w:ascii="Arial" w:eastAsia="Times New Roman" w:hAnsi="Arial" w:cs="Arial"/>
                <w:b/>
                <w:bCs/>
                <w:color w:val="242638"/>
                <w:kern w:val="0"/>
                <w:sz w:val="21"/>
                <w:szCs w:val="21"/>
                <w:lang w:val="ru-RU" w:eastAsia="ru-RU" w:bidi="ar-SA"/>
              </w:rPr>
              <w:t>Місце</w:t>
            </w:r>
            <w:proofErr w:type="spellEnd"/>
            <w:r w:rsidRPr="004F1A75">
              <w:rPr>
                <w:rFonts w:ascii="Arial" w:eastAsia="Times New Roman" w:hAnsi="Arial" w:cs="Arial"/>
                <w:b/>
                <w:bCs/>
                <w:color w:val="242638"/>
                <w:kern w:val="0"/>
                <w:sz w:val="21"/>
                <w:szCs w:val="21"/>
                <w:lang w:val="ru-RU" w:eastAsia="ru-RU" w:bidi="ar-SA"/>
              </w:rPr>
              <w:t xml:space="preserve"> поставки</w:t>
            </w:r>
          </w:p>
        </w:tc>
        <w:tc>
          <w:tcPr>
            <w:tcW w:w="1000" w:type="dxa"/>
            <w:shd w:val="clear" w:color="auto" w:fill="FFFFFF"/>
            <w:tcMar>
              <w:top w:w="180" w:type="dxa"/>
              <w:left w:w="120" w:type="dxa"/>
              <w:bottom w:w="180" w:type="dxa"/>
              <w:right w:w="0" w:type="dxa"/>
            </w:tcMar>
            <w:vAlign w:val="center"/>
            <w:hideMark/>
          </w:tcPr>
          <w:p w:rsidR="004F1A75" w:rsidRPr="004F1A75" w:rsidRDefault="004F1A75" w:rsidP="004F1A75">
            <w:pPr>
              <w:spacing w:line="300" w:lineRule="atLeast"/>
              <w:rPr>
                <w:rFonts w:ascii="Arial" w:eastAsia="Times New Roman" w:hAnsi="Arial" w:cs="Arial"/>
                <w:b/>
                <w:bCs/>
                <w:color w:val="242638"/>
                <w:kern w:val="0"/>
                <w:sz w:val="21"/>
                <w:szCs w:val="21"/>
                <w:lang w:val="ru-RU" w:eastAsia="ru-RU" w:bidi="ar-SA"/>
              </w:rPr>
            </w:pPr>
            <w:r w:rsidRPr="004F1A75">
              <w:rPr>
                <w:rFonts w:ascii="Arial" w:eastAsia="Times New Roman" w:hAnsi="Arial" w:cs="Arial"/>
                <w:b/>
                <w:bCs/>
                <w:color w:val="242638"/>
                <w:kern w:val="0"/>
                <w:sz w:val="21"/>
                <w:szCs w:val="21"/>
                <w:lang w:val="ru-RU" w:eastAsia="ru-RU" w:bidi="ar-SA"/>
              </w:rPr>
              <w:t>Дата поставки</w:t>
            </w: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Тести </w:t>
            </w:r>
            <w:proofErr w:type="spellStart"/>
            <w:r w:rsidRPr="004F1A75">
              <w:rPr>
                <w:rFonts w:ascii="Arial" w:eastAsia="Times New Roman" w:hAnsi="Arial" w:cs="Arial"/>
                <w:color w:val="242638"/>
                <w:kern w:val="0"/>
                <w:sz w:val="21"/>
                <w:szCs w:val="21"/>
                <w:lang w:val="ru-RU" w:eastAsia="ru-RU" w:bidi="ar-SA"/>
              </w:rPr>
              <w:t>швидкі</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біохімічних</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показникі</w:t>
            </w:r>
            <w:proofErr w:type="gramStart"/>
            <w:r w:rsidRPr="004F1A75">
              <w:rPr>
                <w:rFonts w:ascii="Arial" w:eastAsia="Times New Roman" w:hAnsi="Arial" w:cs="Arial"/>
                <w:color w:val="242638"/>
                <w:kern w:val="0"/>
                <w:sz w:val="21"/>
                <w:szCs w:val="21"/>
                <w:lang w:val="ru-RU" w:eastAsia="ru-RU" w:bidi="ar-SA"/>
              </w:rPr>
              <w:t>в</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сечі</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54519 — </w:t>
            </w:r>
            <w:proofErr w:type="spellStart"/>
            <w:r w:rsidRPr="004F1A75">
              <w:rPr>
                <w:rFonts w:ascii="Arial" w:eastAsia="Times New Roman" w:hAnsi="Arial" w:cs="Arial"/>
                <w:color w:val="242638"/>
                <w:kern w:val="0"/>
                <w:sz w:val="21"/>
                <w:szCs w:val="21"/>
                <w:lang w:val="ru-RU" w:eastAsia="ru-RU" w:bidi="ar-SA"/>
              </w:rPr>
              <w:t>Кетони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сечі</w:t>
            </w:r>
            <w:proofErr w:type="spellEnd"/>
            <w:r w:rsidRPr="004F1A75">
              <w:rPr>
                <w:rFonts w:ascii="Arial" w:eastAsia="Times New Roman" w:hAnsi="Arial" w:cs="Arial"/>
                <w:color w:val="242638"/>
                <w:kern w:val="0"/>
                <w:sz w:val="21"/>
                <w:szCs w:val="21"/>
                <w:lang w:val="ru-RU" w:eastAsia="ru-RU" w:bidi="ar-SA"/>
              </w:rPr>
              <w:t xml:space="preserve"> IVD (</w:t>
            </w:r>
            <w:proofErr w:type="spellStart"/>
            <w:r w:rsidRPr="004F1A75">
              <w:rPr>
                <w:rFonts w:ascii="Arial" w:eastAsia="Times New Roman" w:hAnsi="Arial" w:cs="Arial"/>
                <w:color w:val="242638"/>
                <w:kern w:val="0"/>
                <w:sz w:val="21"/>
                <w:szCs w:val="21"/>
                <w:lang w:val="ru-RU" w:eastAsia="ru-RU" w:bidi="ar-SA"/>
              </w:rPr>
              <w:t>діагностика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in</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vitro</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набі</w:t>
            </w:r>
            <w:proofErr w:type="gramStart"/>
            <w:r w:rsidRPr="004F1A75">
              <w:rPr>
                <w:rFonts w:ascii="Arial" w:eastAsia="Times New Roman" w:hAnsi="Arial" w:cs="Arial"/>
                <w:color w:val="242638"/>
                <w:kern w:val="0"/>
                <w:sz w:val="21"/>
                <w:szCs w:val="21"/>
                <w:lang w:val="ru-RU" w:eastAsia="ru-RU" w:bidi="ar-SA"/>
              </w:rPr>
              <w:t>р</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колориметрична</w:t>
            </w:r>
            <w:proofErr w:type="spellEnd"/>
            <w:r w:rsidRPr="004F1A75">
              <w:rPr>
                <w:rFonts w:ascii="Arial" w:eastAsia="Times New Roman" w:hAnsi="Arial" w:cs="Arial"/>
                <w:color w:val="242638"/>
                <w:kern w:val="0"/>
                <w:sz w:val="21"/>
                <w:szCs w:val="21"/>
                <w:lang w:val="ru-RU" w:eastAsia="ru-RU" w:bidi="ar-SA"/>
              </w:rPr>
              <w:t xml:space="preserve"> тест-</w:t>
            </w:r>
            <w:proofErr w:type="spellStart"/>
            <w:r w:rsidRPr="004F1A75">
              <w:rPr>
                <w:rFonts w:ascii="Arial" w:eastAsia="Times New Roman" w:hAnsi="Arial" w:cs="Arial"/>
                <w:color w:val="242638"/>
                <w:kern w:val="0"/>
                <w:sz w:val="21"/>
                <w:szCs w:val="21"/>
                <w:lang w:val="ru-RU" w:eastAsia="ru-RU" w:bidi="ar-SA"/>
              </w:rPr>
              <w:t>смужка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експрес-аналіз</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27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lastRenderedPageBreak/>
              <w:t xml:space="preserve">Тести </w:t>
            </w:r>
            <w:proofErr w:type="spellStart"/>
            <w:r w:rsidRPr="004F1A75">
              <w:rPr>
                <w:rFonts w:ascii="Arial" w:eastAsia="Times New Roman" w:hAnsi="Arial" w:cs="Arial"/>
                <w:color w:val="242638"/>
                <w:kern w:val="0"/>
                <w:sz w:val="21"/>
                <w:szCs w:val="21"/>
                <w:lang w:val="ru-RU" w:eastAsia="ru-RU" w:bidi="ar-SA"/>
              </w:rPr>
              <w:t>швидкі</w:t>
            </w:r>
            <w:proofErr w:type="spellEnd"/>
            <w:r w:rsidRPr="004F1A75">
              <w:rPr>
                <w:rFonts w:ascii="Arial" w:eastAsia="Times New Roman" w:hAnsi="Arial" w:cs="Arial"/>
                <w:color w:val="242638"/>
                <w:kern w:val="0"/>
                <w:sz w:val="21"/>
                <w:szCs w:val="21"/>
                <w:lang w:val="ru-RU" w:eastAsia="ru-RU" w:bidi="ar-SA"/>
              </w:rPr>
              <w:t xml:space="preserve"> </w:t>
            </w:r>
            <w:proofErr w:type="gramStart"/>
            <w:r w:rsidRPr="004F1A75">
              <w:rPr>
                <w:rFonts w:ascii="Arial" w:eastAsia="Times New Roman" w:hAnsi="Arial" w:cs="Arial"/>
                <w:color w:val="242638"/>
                <w:kern w:val="0"/>
                <w:sz w:val="21"/>
                <w:szCs w:val="21"/>
                <w:lang w:val="ru-RU" w:eastAsia="ru-RU" w:bidi="ar-SA"/>
              </w:rPr>
              <w:t>для</w:t>
            </w:r>
            <w:proofErr w:type="gramEnd"/>
            <w:r w:rsidRPr="004F1A75">
              <w:rPr>
                <w:rFonts w:ascii="Arial" w:eastAsia="Times New Roman" w:hAnsi="Arial" w:cs="Arial"/>
                <w:color w:val="242638"/>
                <w:kern w:val="0"/>
                <w:sz w:val="21"/>
                <w:szCs w:val="21"/>
                <w:lang w:val="ru-RU" w:eastAsia="ru-RU" w:bidi="ar-SA"/>
              </w:rPr>
              <w:t xml:space="preserve"> контролю </w:t>
            </w:r>
            <w:proofErr w:type="spellStart"/>
            <w:r w:rsidRPr="004F1A75">
              <w:rPr>
                <w:rFonts w:ascii="Arial" w:eastAsia="Times New Roman" w:hAnsi="Arial" w:cs="Arial"/>
                <w:color w:val="242638"/>
                <w:kern w:val="0"/>
                <w:sz w:val="21"/>
                <w:szCs w:val="21"/>
                <w:lang w:val="ru-RU" w:eastAsia="ru-RU" w:bidi="ar-SA"/>
              </w:rPr>
              <w:t>якості</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35362 — </w:t>
            </w:r>
            <w:proofErr w:type="spellStart"/>
            <w:r w:rsidRPr="004F1A75">
              <w:rPr>
                <w:rFonts w:ascii="Arial" w:eastAsia="Times New Roman" w:hAnsi="Arial" w:cs="Arial"/>
                <w:color w:val="242638"/>
                <w:kern w:val="0"/>
                <w:sz w:val="21"/>
                <w:szCs w:val="21"/>
                <w:lang w:val="ru-RU" w:eastAsia="ru-RU" w:bidi="ar-SA"/>
              </w:rPr>
              <w:t>Індикатор</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хімічний</w:t>
            </w:r>
            <w:proofErr w:type="spellEnd"/>
            <w:r w:rsidRPr="004F1A75">
              <w:rPr>
                <w:rFonts w:ascii="Arial" w:eastAsia="Times New Roman" w:hAnsi="Arial" w:cs="Arial"/>
                <w:color w:val="242638"/>
                <w:kern w:val="0"/>
                <w:sz w:val="21"/>
                <w:szCs w:val="21"/>
                <w:lang w:val="ru-RU" w:eastAsia="ru-RU" w:bidi="ar-SA"/>
              </w:rPr>
              <w:t>/</w:t>
            </w:r>
            <w:proofErr w:type="spellStart"/>
            <w:r w:rsidRPr="004F1A75">
              <w:rPr>
                <w:rFonts w:ascii="Arial" w:eastAsia="Times New Roman" w:hAnsi="Arial" w:cs="Arial"/>
                <w:color w:val="242638"/>
                <w:kern w:val="0"/>
                <w:sz w:val="21"/>
                <w:szCs w:val="21"/>
                <w:lang w:val="ru-RU" w:eastAsia="ru-RU" w:bidi="ar-SA"/>
              </w:rPr>
              <w:t>фізичний</w:t>
            </w:r>
            <w:proofErr w:type="spellEnd"/>
            <w:r w:rsidRPr="004F1A75">
              <w:rPr>
                <w:rFonts w:ascii="Arial" w:eastAsia="Times New Roman" w:hAnsi="Arial" w:cs="Arial"/>
                <w:color w:val="242638"/>
                <w:kern w:val="0"/>
                <w:sz w:val="21"/>
                <w:szCs w:val="21"/>
                <w:lang w:val="ru-RU" w:eastAsia="ru-RU" w:bidi="ar-SA"/>
              </w:rPr>
              <w:t xml:space="preserve"> для </w:t>
            </w:r>
            <w:proofErr w:type="spellStart"/>
            <w:r w:rsidRPr="004F1A75">
              <w:rPr>
                <w:rFonts w:ascii="Arial" w:eastAsia="Times New Roman" w:hAnsi="Arial" w:cs="Arial"/>
                <w:color w:val="242638"/>
                <w:kern w:val="0"/>
                <w:sz w:val="21"/>
                <w:szCs w:val="21"/>
                <w:lang w:val="ru-RU" w:eastAsia="ru-RU" w:bidi="ar-SA"/>
              </w:rPr>
              <w:t>контролювання</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стерилізації</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10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Тести </w:t>
            </w:r>
            <w:proofErr w:type="spellStart"/>
            <w:r w:rsidRPr="004F1A75">
              <w:rPr>
                <w:rFonts w:ascii="Arial" w:eastAsia="Times New Roman" w:hAnsi="Arial" w:cs="Arial"/>
                <w:color w:val="242638"/>
                <w:kern w:val="0"/>
                <w:sz w:val="21"/>
                <w:szCs w:val="21"/>
                <w:lang w:val="ru-RU" w:eastAsia="ru-RU" w:bidi="ar-SA"/>
              </w:rPr>
              <w:t>швидкі</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біохімічних</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показникі</w:t>
            </w:r>
            <w:proofErr w:type="gramStart"/>
            <w:r w:rsidRPr="004F1A75">
              <w:rPr>
                <w:rFonts w:ascii="Arial" w:eastAsia="Times New Roman" w:hAnsi="Arial" w:cs="Arial"/>
                <w:color w:val="242638"/>
                <w:kern w:val="0"/>
                <w:sz w:val="21"/>
                <w:szCs w:val="21"/>
                <w:lang w:val="ru-RU" w:eastAsia="ru-RU" w:bidi="ar-SA"/>
              </w:rPr>
              <w:t>в</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сечі</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54518 — Глюкоза </w:t>
            </w:r>
            <w:proofErr w:type="spellStart"/>
            <w:r w:rsidRPr="004F1A75">
              <w:rPr>
                <w:rFonts w:ascii="Arial" w:eastAsia="Times New Roman" w:hAnsi="Arial" w:cs="Arial"/>
                <w:color w:val="242638"/>
                <w:kern w:val="0"/>
                <w:sz w:val="21"/>
                <w:szCs w:val="21"/>
                <w:lang w:val="ru-RU" w:eastAsia="ru-RU" w:bidi="ar-SA"/>
              </w:rPr>
              <w:t>сечі</w:t>
            </w:r>
            <w:proofErr w:type="spellEnd"/>
            <w:r w:rsidRPr="004F1A75">
              <w:rPr>
                <w:rFonts w:ascii="Arial" w:eastAsia="Times New Roman" w:hAnsi="Arial" w:cs="Arial"/>
                <w:color w:val="242638"/>
                <w:kern w:val="0"/>
                <w:sz w:val="21"/>
                <w:szCs w:val="21"/>
                <w:lang w:val="ru-RU" w:eastAsia="ru-RU" w:bidi="ar-SA"/>
              </w:rPr>
              <w:t xml:space="preserve"> IVD (</w:t>
            </w:r>
            <w:proofErr w:type="spellStart"/>
            <w:r w:rsidRPr="004F1A75">
              <w:rPr>
                <w:rFonts w:ascii="Arial" w:eastAsia="Times New Roman" w:hAnsi="Arial" w:cs="Arial"/>
                <w:color w:val="242638"/>
                <w:kern w:val="0"/>
                <w:sz w:val="21"/>
                <w:szCs w:val="21"/>
                <w:lang w:val="ru-RU" w:eastAsia="ru-RU" w:bidi="ar-SA"/>
              </w:rPr>
              <w:t>діагностика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in</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vitro</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набі</w:t>
            </w:r>
            <w:proofErr w:type="gramStart"/>
            <w:r w:rsidRPr="004F1A75">
              <w:rPr>
                <w:rFonts w:ascii="Arial" w:eastAsia="Times New Roman" w:hAnsi="Arial" w:cs="Arial"/>
                <w:color w:val="242638"/>
                <w:kern w:val="0"/>
                <w:sz w:val="21"/>
                <w:szCs w:val="21"/>
                <w:lang w:val="ru-RU" w:eastAsia="ru-RU" w:bidi="ar-SA"/>
              </w:rPr>
              <w:t>р</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колориметрична</w:t>
            </w:r>
            <w:proofErr w:type="spellEnd"/>
            <w:r w:rsidRPr="004F1A75">
              <w:rPr>
                <w:rFonts w:ascii="Arial" w:eastAsia="Times New Roman" w:hAnsi="Arial" w:cs="Arial"/>
                <w:color w:val="242638"/>
                <w:kern w:val="0"/>
                <w:sz w:val="21"/>
                <w:szCs w:val="21"/>
                <w:lang w:val="ru-RU" w:eastAsia="ru-RU" w:bidi="ar-SA"/>
              </w:rPr>
              <w:t xml:space="preserve"> тест-</w:t>
            </w:r>
            <w:proofErr w:type="spellStart"/>
            <w:r w:rsidRPr="004F1A75">
              <w:rPr>
                <w:rFonts w:ascii="Arial" w:eastAsia="Times New Roman" w:hAnsi="Arial" w:cs="Arial"/>
                <w:color w:val="242638"/>
                <w:kern w:val="0"/>
                <w:sz w:val="21"/>
                <w:szCs w:val="21"/>
                <w:lang w:val="ru-RU" w:eastAsia="ru-RU" w:bidi="ar-SA"/>
              </w:rPr>
              <w:t>смужка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експрес-аналіз</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25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Тест-</w:t>
            </w:r>
            <w:proofErr w:type="spellStart"/>
            <w:r w:rsidRPr="004F1A75">
              <w:rPr>
                <w:rFonts w:ascii="Arial" w:eastAsia="Times New Roman" w:hAnsi="Arial" w:cs="Arial"/>
                <w:color w:val="242638"/>
                <w:kern w:val="0"/>
                <w:sz w:val="21"/>
                <w:szCs w:val="21"/>
                <w:lang w:val="ru-RU" w:eastAsia="ru-RU" w:bidi="ar-SA"/>
              </w:rPr>
              <w:t>смужки</w:t>
            </w:r>
            <w:proofErr w:type="spellEnd"/>
            <w:r w:rsidRPr="004F1A75">
              <w:rPr>
                <w:rFonts w:ascii="Arial" w:eastAsia="Times New Roman" w:hAnsi="Arial" w:cs="Arial"/>
                <w:color w:val="242638"/>
                <w:kern w:val="0"/>
                <w:sz w:val="21"/>
                <w:szCs w:val="21"/>
                <w:lang w:val="ru-RU" w:eastAsia="ru-RU" w:bidi="ar-SA"/>
              </w:rPr>
              <w:t xml:space="preserve"> до </w:t>
            </w:r>
            <w:proofErr w:type="spellStart"/>
            <w:r w:rsidRPr="004F1A75">
              <w:rPr>
                <w:rFonts w:ascii="Arial" w:eastAsia="Times New Roman" w:hAnsi="Arial" w:cs="Arial"/>
                <w:color w:val="242638"/>
                <w:kern w:val="0"/>
                <w:sz w:val="21"/>
                <w:szCs w:val="21"/>
                <w:lang w:val="ru-RU" w:eastAsia="ru-RU" w:bidi="ar-SA"/>
              </w:rPr>
              <w:t>глюкометра</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НК 024:2023: 53304 — Глюкоза IVD (</w:t>
            </w:r>
            <w:proofErr w:type="spellStart"/>
            <w:r w:rsidRPr="004F1A75">
              <w:rPr>
                <w:rFonts w:ascii="Arial" w:eastAsia="Times New Roman" w:hAnsi="Arial" w:cs="Arial"/>
                <w:color w:val="242638"/>
                <w:kern w:val="0"/>
                <w:sz w:val="21"/>
                <w:szCs w:val="21"/>
                <w:lang w:val="ru-RU" w:eastAsia="ru-RU" w:bidi="ar-SA"/>
              </w:rPr>
              <w:t>діагностика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in</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vitro</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набі</w:t>
            </w:r>
            <w:proofErr w:type="gramStart"/>
            <w:r w:rsidRPr="004F1A75">
              <w:rPr>
                <w:rFonts w:ascii="Arial" w:eastAsia="Times New Roman" w:hAnsi="Arial" w:cs="Arial"/>
                <w:color w:val="242638"/>
                <w:kern w:val="0"/>
                <w:sz w:val="21"/>
                <w:szCs w:val="21"/>
                <w:lang w:val="ru-RU" w:eastAsia="ru-RU" w:bidi="ar-SA"/>
              </w:rPr>
              <w:t>р</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колориметрична</w:t>
            </w:r>
            <w:proofErr w:type="spellEnd"/>
            <w:r w:rsidRPr="004F1A75">
              <w:rPr>
                <w:rFonts w:ascii="Arial" w:eastAsia="Times New Roman" w:hAnsi="Arial" w:cs="Arial"/>
                <w:color w:val="242638"/>
                <w:kern w:val="0"/>
                <w:sz w:val="21"/>
                <w:szCs w:val="21"/>
                <w:lang w:val="ru-RU" w:eastAsia="ru-RU" w:bidi="ar-SA"/>
              </w:rPr>
              <w:t xml:space="preserve"> тест-</w:t>
            </w:r>
            <w:proofErr w:type="spellStart"/>
            <w:r w:rsidRPr="004F1A75">
              <w:rPr>
                <w:rFonts w:ascii="Arial" w:eastAsia="Times New Roman" w:hAnsi="Arial" w:cs="Arial"/>
                <w:color w:val="242638"/>
                <w:kern w:val="0"/>
                <w:sz w:val="21"/>
                <w:szCs w:val="21"/>
                <w:lang w:val="ru-RU" w:eastAsia="ru-RU" w:bidi="ar-SA"/>
              </w:rPr>
              <w:t>стрічка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експрес-аналіз</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34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Тести </w:t>
            </w:r>
            <w:proofErr w:type="spellStart"/>
            <w:r w:rsidRPr="004F1A75">
              <w:rPr>
                <w:rFonts w:ascii="Arial" w:eastAsia="Times New Roman" w:hAnsi="Arial" w:cs="Arial"/>
                <w:color w:val="242638"/>
                <w:kern w:val="0"/>
                <w:sz w:val="21"/>
                <w:szCs w:val="21"/>
                <w:lang w:val="ru-RU" w:eastAsia="ru-RU" w:bidi="ar-SA"/>
              </w:rPr>
              <w:t>швидкі</w:t>
            </w:r>
            <w:proofErr w:type="spellEnd"/>
            <w:r w:rsidRPr="004F1A75">
              <w:rPr>
                <w:rFonts w:ascii="Arial" w:eastAsia="Times New Roman" w:hAnsi="Arial" w:cs="Arial"/>
                <w:color w:val="242638"/>
                <w:kern w:val="0"/>
                <w:sz w:val="21"/>
                <w:szCs w:val="21"/>
                <w:lang w:val="ru-RU" w:eastAsia="ru-RU" w:bidi="ar-SA"/>
              </w:rPr>
              <w:t xml:space="preserve"> для </w:t>
            </w:r>
            <w:proofErr w:type="spellStart"/>
            <w:r w:rsidRPr="004F1A75">
              <w:rPr>
                <w:rFonts w:ascii="Arial" w:eastAsia="Times New Roman" w:hAnsi="Arial" w:cs="Arial"/>
                <w:color w:val="242638"/>
                <w:kern w:val="0"/>
                <w:sz w:val="21"/>
                <w:szCs w:val="21"/>
                <w:lang w:val="ru-RU" w:eastAsia="ru-RU" w:bidi="ar-SA"/>
              </w:rPr>
              <w:t>визначення</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вагітності</w:t>
            </w:r>
            <w:proofErr w:type="spellEnd"/>
            <w:r w:rsidRPr="004F1A75">
              <w:rPr>
                <w:rFonts w:ascii="Arial" w:eastAsia="Times New Roman" w:hAnsi="Arial" w:cs="Arial"/>
                <w:color w:val="242638"/>
                <w:kern w:val="0"/>
                <w:sz w:val="21"/>
                <w:szCs w:val="21"/>
                <w:lang w:val="ru-RU" w:eastAsia="ru-RU" w:bidi="ar-SA"/>
              </w:rPr>
              <w:t xml:space="preserve"> та </w:t>
            </w:r>
            <w:proofErr w:type="spellStart"/>
            <w:r w:rsidRPr="004F1A75">
              <w:rPr>
                <w:rFonts w:ascii="Arial" w:eastAsia="Times New Roman" w:hAnsi="Arial" w:cs="Arial"/>
                <w:color w:val="242638"/>
                <w:kern w:val="0"/>
                <w:sz w:val="21"/>
                <w:szCs w:val="21"/>
                <w:lang w:val="ru-RU" w:eastAsia="ru-RU" w:bidi="ar-SA"/>
              </w:rPr>
              <w:t>овуляції</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33819 — </w:t>
            </w:r>
            <w:proofErr w:type="spellStart"/>
            <w:r w:rsidRPr="004F1A75">
              <w:rPr>
                <w:rFonts w:ascii="Arial" w:eastAsia="Times New Roman" w:hAnsi="Arial" w:cs="Arial"/>
                <w:color w:val="242638"/>
                <w:kern w:val="0"/>
                <w:sz w:val="21"/>
                <w:szCs w:val="21"/>
                <w:lang w:val="ru-RU" w:eastAsia="ru-RU" w:bidi="ar-SA"/>
              </w:rPr>
              <w:t>Загальний</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хоріонічний</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гонадотропін</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людини</w:t>
            </w:r>
            <w:proofErr w:type="spellEnd"/>
            <w:r w:rsidRPr="004F1A75">
              <w:rPr>
                <w:rFonts w:ascii="Arial" w:eastAsia="Times New Roman" w:hAnsi="Arial" w:cs="Arial"/>
                <w:color w:val="242638"/>
                <w:kern w:val="0"/>
                <w:sz w:val="21"/>
                <w:szCs w:val="21"/>
                <w:lang w:val="ru-RU" w:eastAsia="ru-RU" w:bidi="ar-SA"/>
              </w:rPr>
              <w:t xml:space="preserve"> (ХГЛ) IVD (</w:t>
            </w:r>
            <w:proofErr w:type="spellStart"/>
            <w:r w:rsidRPr="004F1A75">
              <w:rPr>
                <w:rFonts w:ascii="Arial" w:eastAsia="Times New Roman" w:hAnsi="Arial" w:cs="Arial"/>
                <w:color w:val="242638"/>
                <w:kern w:val="0"/>
                <w:sz w:val="21"/>
                <w:szCs w:val="21"/>
                <w:lang w:val="ru-RU" w:eastAsia="ru-RU" w:bidi="ar-SA"/>
              </w:rPr>
              <w:t>діагностика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in</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vitro</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набі</w:t>
            </w:r>
            <w:proofErr w:type="gramStart"/>
            <w:r w:rsidRPr="004F1A75">
              <w:rPr>
                <w:rFonts w:ascii="Arial" w:eastAsia="Times New Roman" w:hAnsi="Arial" w:cs="Arial"/>
                <w:color w:val="242638"/>
                <w:kern w:val="0"/>
                <w:sz w:val="21"/>
                <w:szCs w:val="21"/>
                <w:lang w:val="ru-RU" w:eastAsia="ru-RU" w:bidi="ar-SA"/>
              </w:rPr>
              <w:t>р</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імунохроматографічний</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аналіз</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експрес-аналіз</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90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Тести </w:t>
            </w:r>
            <w:proofErr w:type="spellStart"/>
            <w:r w:rsidRPr="004F1A75">
              <w:rPr>
                <w:rFonts w:ascii="Arial" w:eastAsia="Times New Roman" w:hAnsi="Arial" w:cs="Arial"/>
                <w:color w:val="242638"/>
                <w:kern w:val="0"/>
                <w:sz w:val="21"/>
                <w:szCs w:val="21"/>
                <w:lang w:val="ru-RU" w:eastAsia="ru-RU" w:bidi="ar-SA"/>
              </w:rPr>
              <w:t>швидкі</w:t>
            </w:r>
            <w:proofErr w:type="spellEnd"/>
            <w:r w:rsidRPr="004F1A75">
              <w:rPr>
                <w:rFonts w:ascii="Arial" w:eastAsia="Times New Roman" w:hAnsi="Arial" w:cs="Arial"/>
                <w:color w:val="242638"/>
                <w:kern w:val="0"/>
                <w:sz w:val="21"/>
                <w:szCs w:val="21"/>
                <w:lang w:val="ru-RU" w:eastAsia="ru-RU" w:bidi="ar-SA"/>
              </w:rPr>
              <w:t xml:space="preserve"> </w:t>
            </w:r>
            <w:proofErr w:type="gramStart"/>
            <w:r w:rsidRPr="004F1A75">
              <w:rPr>
                <w:rFonts w:ascii="Arial" w:eastAsia="Times New Roman" w:hAnsi="Arial" w:cs="Arial"/>
                <w:color w:val="242638"/>
                <w:kern w:val="0"/>
                <w:sz w:val="21"/>
                <w:szCs w:val="21"/>
                <w:lang w:val="ru-RU" w:eastAsia="ru-RU" w:bidi="ar-SA"/>
              </w:rPr>
              <w:t>на</w:t>
            </w:r>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кардіомаркери</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46989 — </w:t>
            </w:r>
            <w:proofErr w:type="spellStart"/>
            <w:r w:rsidRPr="004F1A75">
              <w:rPr>
                <w:rFonts w:ascii="Arial" w:eastAsia="Times New Roman" w:hAnsi="Arial" w:cs="Arial"/>
                <w:color w:val="242638"/>
                <w:kern w:val="0"/>
                <w:sz w:val="21"/>
                <w:szCs w:val="21"/>
                <w:lang w:val="ru-RU" w:eastAsia="ru-RU" w:bidi="ar-SA"/>
              </w:rPr>
              <w:t>Тропонін</w:t>
            </w:r>
            <w:proofErr w:type="spellEnd"/>
            <w:r w:rsidRPr="004F1A75">
              <w:rPr>
                <w:rFonts w:ascii="Arial" w:eastAsia="Times New Roman" w:hAnsi="Arial" w:cs="Arial"/>
                <w:color w:val="242638"/>
                <w:kern w:val="0"/>
                <w:sz w:val="21"/>
                <w:szCs w:val="21"/>
                <w:lang w:val="ru-RU" w:eastAsia="ru-RU" w:bidi="ar-SA"/>
              </w:rPr>
              <w:t xml:space="preserve"> I IVD (</w:t>
            </w:r>
            <w:proofErr w:type="spellStart"/>
            <w:r w:rsidRPr="004F1A75">
              <w:rPr>
                <w:rFonts w:ascii="Arial" w:eastAsia="Times New Roman" w:hAnsi="Arial" w:cs="Arial"/>
                <w:color w:val="242638"/>
                <w:kern w:val="0"/>
                <w:sz w:val="21"/>
                <w:szCs w:val="21"/>
                <w:lang w:val="ru-RU" w:eastAsia="ru-RU" w:bidi="ar-SA"/>
              </w:rPr>
              <w:t>діагностика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in</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vitro</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набі</w:t>
            </w:r>
            <w:proofErr w:type="gramStart"/>
            <w:r w:rsidRPr="004F1A75">
              <w:rPr>
                <w:rFonts w:ascii="Arial" w:eastAsia="Times New Roman" w:hAnsi="Arial" w:cs="Arial"/>
                <w:color w:val="242638"/>
                <w:kern w:val="0"/>
                <w:sz w:val="21"/>
                <w:szCs w:val="21"/>
                <w:lang w:val="ru-RU" w:eastAsia="ru-RU" w:bidi="ar-SA"/>
              </w:rPr>
              <w:t>р</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імунохроматографічний</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аналіз</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експрес-аналіз</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70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Тести </w:t>
            </w:r>
            <w:proofErr w:type="spellStart"/>
            <w:r w:rsidRPr="004F1A75">
              <w:rPr>
                <w:rFonts w:ascii="Arial" w:eastAsia="Times New Roman" w:hAnsi="Arial" w:cs="Arial"/>
                <w:color w:val="242638"/>
                <w:kern w:val="0"/>
                <w:sz w:val="21"/>
                <w:szCs w:val="21"/>
                <w:lang w:val="ru-RU" w:eastAsia="ru-RU" w:bidi="ar-SA"/>
              </w:rPr>
              <w:t>швидкі</w:t>
            </w:r>
            <w:proofErr w:type="spellEnd"/>
            <w:r w:rsidRPr="004F1A75">
              <w:rPr>
                <w:rFonts w:ascii="Arial" w:eastAsia="Times New Roman" w:hAnsi="Arial" w:cs="Arial"/>
                <w:color w:val="242638"/>
                <w:kern w:val="0"/>
                <w:sz w:val="21"/>
                <w:szCs w:val="21"/>
                <w:lang w:val="ru-RU" w:eastAsia="ru-RU" w:bidi="ar-SA"/>
              </w:rPr>
              <w:t xml:space="preserve"> для </w:t>
            </w:r>
            <w:proofErr w:type="spellStart"/>
            <w:r w:rsidRPr="004F1A75">
              <w:rPr>
                <w:rFonts w:ascii="Arial" w:eastAsia="Times New Roman" w:hAnsi="Arial" w:cs="Arial"/>
                <w:color w:val="242638"/>
                <w:kern w:val="0"/>
                <w:sz w:val="21"/>
                <w:szCs w:val="21"/>
                <w:lang w:val="ru-RU" w:eastAsia="ru-RU" w:bidi="ar-SA"/>
              </w:rPr>
              <w:t>визначення</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інфекційних</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захворювань</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48321 — </w:t>
            </w:r>
            <w:proofErr w:type="spellStart"/>
            <w:r w:rsidRPr="004F1A75">
              <w:rPr>
                <w:rFonts w:ascii="Arial" w:eastAsia="Times New Roman" w:hAnsi="Arial" w:cs="Arial"/>
                <w:color w:val="242638"/>
                <w:kern w:val="0"/>
                <w:sz w:val="21"/>
                <w:szCs w:val="21"/>
                <w:lang w:val="ru-RU" w:eastAsia="ru-RU" w:bidi="ar-SA"/>
              </w:rPr>
              <w:t>Вірус</w:t>
            </w:r>
            <w:proofErr w:type="spellEnd"/>
            <w:r w:rsidRPr="004F1A75">
              <w:rPr>
                <w:rFonts w:ascii="Arial" w:eastAsia="Times New Roman" w:hAnsi="Arial" w:cs="Arial"/>
                <w:color w:val="242638"/>
                <w:kern w:val="0"/>
                <w:sz w:val="21"/>
                <w:szCs w:val="21"/>
                <w:lang w:val="ru-RU" w:eastAsia="ru-RU" w:bidi="ar-SA"/>
              </w:rPr>
              <w:t xml:space="preserve"> гепатиту B, </w:t>
            </w:r>
            <w:proofErr w:type="spellStart"/>
            <w:r w:rsidRPr="004F1A75">
              <w:rPr>
                <w:rFonts w:ascii="Arial" w:eastAsia="Times New Roman" w:hAnsi="Arial" w:cs="Arial"/>
                <w:color w:val="242638"/>
                <w:kern w:val="0"/>
                <w:sz w:val="21"/>
                <w:szCs w:val="21"/>
                <w:lang w:val="ru-RU" w:eastAsia="ru-RU" w:bidi="ar-SA"/>
              </w:rPr>
              <w:t>поверхневий</w:t>
            </w:r>
            <w:proofErr w:type="spellEnd"/>
            <w:r w:rsidRPr="004F1A75">
              <w:rPr>
                <w:rFonts w:ascii="Arial" w:eastAsia="Times New Roman" w:hAnsi="Arial" w:cs="Arial"/>
                <w:color w:val="242638"/>
                <w:kern w:val="0"/>
                <w:sz w:val="21"/>
                <w:szCs w:val="21"/>
                <w:lang w:val="ru-RU" w:eastAsia="ru-RU" w:bidi="ar-SA"/>
              </w:rPr>
              <w:t xml:space="preserve"> антиген IVD (</w:t>
            </w:r>
            <w:proofErr w:type="spellStart"/>
            <w:r w:rsidRPr="004F1A75">
              <w:rPr>
                <w:rFonts w:ascii="Arial" w:eastAsia="Times New Roman" w:hAnsi="Arial" w:cs="Arial"/>
                <w:color w:val="242638"/>
                <w:kern w:val="0"/>
                <w:sz w:val="21"/>
                <w:szCs w:val="21"/>
                <w:lang w:val="ru-RU" w:eastAsia="ru-RU" w:bidi="ar-SA"/>
              </w:rPr>
              <w:t>діагностика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in</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vitro</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набі</w:t>
            </w:r>
            <w:proofErr w:type="gramStart"/>
            <w:r w:rsidRPr="004F1A75">
              <w:rPr>
                <w:rFonts w:ascii="Arial" w:eastAsia="Times New Roman" w:hAnsi="Arial" w:cs="Arial"/>
                <w:color w:val="242638"/>
                <w:kern w:val="0"/>
                <w:sz w:val="21"/>
                <w:szCs w:val="21"/>
                <w:lang w:val="ru-RU" w:eastAsia="ru-RU" w:bidi="ar-SA"/>
              </w:rPr>
              <w:t>р</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імунохроматографічний</w:t>
            </w:r>
            <w:proofErr w:type="spellEnd"/>
            <w:r w:rsidRPr="004F1A75">
              <w:rPr>
                <w:rFonts w:ascii="Arial" w:eastAsia="Times New Roman" w:hAnsi="Arial" w:cs="Arial"/>
                <w:color w:val="242638"/>
                <w:kern w:val="0"/>
                <w:sz w:val="21"/>
                <w:szCs w:val="21"/>
                <w:lang w:val="ru-RU" w:eastAsia="ru-RU" w:bidi="ar-SA"/>
              </w:rPr>
              <w:t xml:space="preserve"> тест</w:t>
            </w:r>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500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Тести </w:t>
            </w:r>
            <w:proofErr w:type="spellStart"/>
            <w:r w:rsidRPr="004F1A75">
              <w:rPr>
                <w:rFonts w:ascii="Arial" w:eastAsia="Times New Roman" w:hAnsi="Arial" w:cs="Arial"/>
                <w:color w:val="242638"/>
                <w:kern w:val="0"/>
                <w:sz w:val="21"/>
                <w:szCs w:val="21"/>
                <w:lang w:val="ru-RU" w:eastAsia="ru-RU" w:bidi="ar-SA"/>
              </w:rPr>
              <w:t>швидкі</w:t>
            </w:r>
            <w:proofErr w:type="spellEnd"/>
            <w:r w:rsidRPr="004F1A75">
              <w:rPr>
                <w:rFonts w:ascii="Arial" w:eastAsia="Times New Roman" w:hAnsi="Arial" w:cs="Arial"/>
                <w:color w:val="242638"/>
                <w:kern w:val="0"/>
                <w:sz w:val="21"/>
                <w:szCs w:val="21"/>
                <w:lang w:val="ru-RU" w:eastAsia="ru-RU" w:bidi="ar-SA"/>
              </w:rPr>
              <w:t xml:space="preserve"> для </w:t>
            </w:r>
            <w:proofErr w:type="spellStart"/>
            <w:r w:rsidRPr="004F1A75">
              <w:rPr>
                <w:rFonts w:ascii="Arial" w:eastAsia="Times New Roman" w:hAnsi="Arial" w:cs="Arial"/>
                <w:color w:val="242638"/>
                <w:kern w:val="0"/>
                <w:sz w:val="21"/>
                <w:szCs w:val="21"/>
                <w:lang w:val="ru-RU" w:eastAsia="ru-RU" w:bidi="ar-SA"/>
              </w:rPr>
              <w:t>визначення</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інфекційних</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захворювань</w:t>
            </w:r>
            <w:proofErr w:type="spellEnd"/>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30829 — </w:t>
            </w:r>
            <w:proofErr w:type="spellStart"/>
            <w:r w:rsidRPr="004F1A75">
              <w:rPr>
                <w:rFonts w:ascii="Arial" w:eastAsia="Times New Roman" w:hAnsi="Arial" w:cs="Arial"/>
                <w:color w:val="242638"/>
                <w:kern w:val="0"/>
                <w:sz w:val="21"/>
                <w:szCs w:val="21"/>
                <w:lang w:val="ru-RU" w:eastAsia="ru-RU" w:bidi="ar-SA"/>
              </w:rPr>
              <w:t>Набір</w:t>
            </w:r>
            <w:proofErr w:type="spellEnd"/>
            <w:r w:rsidRPr="004F1A75">
              <w:rPr>
                <w:rFonts w:ascii="Arial" w:eastAsia="Times New Roman" w:hAnsi="Arial" w:cs="Arial"/>
                <w:color w:val="242638"/>
                <w:kern w:val="0"/>
                <w:sz w:val="21"/>
                <w:szCs w:val="21"/>
                <w:lang w:val="ru-RU" w:eastAsia="ru-RU" w:bidi="ar-SA"/>
              </w:rPr>
              <w:t xml:space="preserve"> для </w:t>
            </w:r>
            <w:proofErr w:type="spellStart"/>
            <w:r w:rsidRPr="004F1A75">
              <w:rPr>
                <w:rFonts w:ascii="Arial" w:eastAsia="Times New Roman" w:hAnsi="Arial" w:cs="Arial"/>
                <w:color w:val="242638"/>
                <w:kern w:val="0"/>
                <w:sz w:val="21"/>
                <w:szCs w:val="21"/>
                <w:lang w:val="ru-RU" w:eastAsia="ru-RU" w:bidi="ar-SA"/>
              </w:rPr>
              <w:t>якісного</w:t>
            </w:r>
            <w:proofErr w:type="spellEnd"/>
            <w:r w:rsidRPr="004F1A75">
              <w:rPr>
                <w:rFonts w:ascii="Arial" w:eastAsia="Times New Roman" w:hAnsi="Arial" w:cs="Arial"/>
                <w:color w:val="242638"/>
                <w:kern w:val="0"/>
                <w:sz w:val="21"/>
                <w:szCs w:val="21"/>
                <w:lang w:val="ru-RU" w:eastAsia="ru-RU" w:bidi="ar-SA"/>
              </w:rPr>
              <w:t xml:space="preserve"> та/</w:t>
            </w:r>
            <w:proofErr w:type="spellStart"/>
            <w:r w:rsidRPr="004F1A75">
              <w:rPr>
                <w:rFonts w:ascii="Arial" w:eastAsia="Times New Roman" w:hAnsi="Arial" w:cs="Arial"/>
                <w:color w:val="242638"/>
                <w:kern w:val="0"/>
                <w:sz w:val="21"/>
                <w:szCs w:val="21"/>
                <w:lang w:val="ru-RU" w:eastAsia="ru-RU" w:bidi="ar-SA"/>
              </w:rPr>
              <w:t>або</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кількісного</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визначення</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загальних</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антитіл</w:t>
            </w:r>
            <w:proofErr w:type="spellEnd"/>
            <w:r w:rsidRPr="004F1A75">
              <w:rPr>
                <w:rFonts w:ascii="Arial" w:eastAsia="Times New Roman" w:hAnsi="Arial" w:cs="Arial"/>
                <w:color w:val="242638"/>
                <w:kern w:val="0"/>
                <w:sz w:val="21"/>
                <w:szCs w:val="21"/>
                <w:lang w:val="ru-RU" w:eastAsia="ru-RU" w:bidi="ar-SA"/>
              </w:rPr>
              <w:t xml:space="preserve"> до </w:t>
            </w:r>
            <w:proofErr w:type="spellStart"/>
            <w:r w:rsidRPr="004F1A75">
              <w:rPr>
                <w:rFonts w:ascii="Arial" w:eastAsia="Times New Roman" w:hAnsi="Arial" w:cs="Arial"/>
                <w:color w:val="242638"/>
                <w:kern w:val="0"/>
                <w:sz w:val="21"/>
                <w:szCs w:val="21"/>
                <w:lang w:val="ru-RU" w:eastAsia="ru-RU" w:bidi="ar-SA"/>
              </w:rPr>
              <w:t>вірусу</w:t>
            </w:r>
            <w:proofErr w:type="spellEnd"/>
            <w:r w:rsidRPr="004F1A75">
              <w:rPr>
                <w:rFonts w:ascii="Arial" w:eastAsia="Times New Roman" w:hAnsi="Arial" w:cs="Arial"/>
                <w:color w:val="242638"/>
                <w:kern w:val="0"/>
                <w:sz w:val="21"/>
                <w:szCs w:val="21"/>
                <w:lang w:val="ru-RU" w:eastAsia="ru-RU" w:bidi="ar-SA"/>
              </w:rPr>
              <w:t xml:space="preserve"> гепатиту</w:t>
            </w:r>
            <w:proofErr w:type="gramStart"/>
            <w:r w:rsidRPr="004F1A75">
              <w:rPr>
                <w:rFonts w:ascii="Arial" w:eastAsia="Times New Roman" w:hAnsi="Arial" w:cs="Arial"/>
                <w:color w:val="242638"/>
                <w:kern w:val="0"/>
                <w:sz w:val="21"/>
                <w:szCs w:val="21"/>
                <w:lang w:val="ru-RU" w:eastAsia="ru-RU" w:bidi="ar-SA"/>
              </w:rPr>
              <w:t xml:space="preserve"> С</w:t>
            </w:r>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Hepatitis</w:t>
            </w:r>
            <w:proofErr w:type="spellEnd"/>
            <w:r w:rsidRPr="004F1A75">
              <w:rPr>
                <w:rFonts w:ascii="Arial" w:eastAsia="Times New Roman" w:hAnsi="Arial" w:cs="Arial"/>
                <w:color w:val="242638"/>
                <w:kern w:val="0"/>
                <w:sz w:val="21"/>
                <w:szCs w:val="21"/>
                <w:lang w:val="ru-RU" w:eastAsia="ru-RU" w:bidi="ar-SA"/>
              </w:rPr>
              <w:t xml:space="preserve"> C), </w:t>
            </w:r>
            <w:proofErr w:type="spellStart"/>
            <w:r w:rsidRPr="004F1A75">
              <w:rPr>
                <w:rFonts w:ascii="Arial" w:eastAsia="Times New Roman" w:hAnsi="Arial" w:cs="Arial"/>
                <w:color w:val="242638"/>
                <w:kern w:val="0"/>
                <w:sz w:val="21"/>
                <w:szCs w:val="21"/>
                <w:lang w:val="ru-RU" w:eastAsia="ru-RU" w:bidi="ar-SA"/>
              </w:rPr>
              <w:t>експрес-аналіз</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500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roofErr w:type="spellStart"/>
            <w:r w:rsidRPr="004F1A75">
              <w:rPr>
                <w:rFonts w:ascii="Arial" w:eastAsia="Times New Roman" w:hAnsi="Arial" w:cs="Arial"/>
                <w:vanish/>
                <w:color w:val="242638"/>
                <w:kern w:val="0"/>
                <w:sz w:val="21"/>
                <w:szCs w:val="21"/>
                <w:lang w:val="ru-RU" w:eastAsia="ru-RU" w:bidi="ar-SA"/>
              </w:rPr>
              <w:t>з</w:t>
            </w:r>
            <w:r w:rsidRPr="004F1A75">
              <w:rPr>
                <w:rFonts w:ascii="Arial" w:eastAsia="Times New Roman" w:hAnsi="Arial" w:cs="Arial"/>
                <w:color w:val="242638"/>
                <w:kern w:val="0"/>
                <w:sz w:val="21"/>
                <w:szCs w:val="21"/>
                <w:lang w:val="ru-RU" w:eastAsia="ru-RU" w:bidi="ar-SA"/>
              </w:rPr>
              <w:t>о</w:t>
            </w:r>
            <w:proofErr w:type="spellEnd"/>
            <w:r w:rsidRPr="004F1A75">
              <w:rPr>
                <w:rFonts w:ascii="Arial" w:eastAsia="Times New Roman" w:hAnsi="Arial" w:cs="Arial"/>
                <w:color w:val="242638"/>
                <w:kern w:val="0"/>
                <w:sz w:val="21"/>
                <w:szCs w:val="21"/>
                <w:lang w:val="ru-RU" w:eastAsia="ru-RU" w:bidi="ar-SA"/>
              </w:rPr>
              <w:t xml:space="preserve">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9705" w:type="dxa"/>
            <w:gridSpan w:val="6"/>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r w:rsidR="004F1A75" w:rsidRPr="004F1A75" w:rsidTr="004F1A75">
        <w:tc>
          <w:tcPr>
            <w:tcW w:w="1843" w:type="dxa"/>
            <w:shd w:val="clear" w:color="auto" w:fill="FFFFFF"/>
            <w:tcMar>
              <w:top w:w="240" w:type="dxa"/>
              <w:left w:w="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Тести для </w:t>
            </w:r>
            <w:proofErr w:type="spellStart"/>
            <w:r w:rsidRPr="004F1A75">
              <w:rPr>
                <w:rFonts w:ascii="Arial" w:eastAsia="Times New Roman" w:hAnsi="Arial" w:cs="Arial"/>
                <w:color w:val="242638"/>
                <w:kern w:val="0"/>
                <w:sz w:val="21"/>
                <w:szCs w:val="21"/>
                <w:lang w:val="ru-RU" w:eastAsia="ru-RU" w:bidi="ar-SA"/>
              </w:rPr>
              <w:t>діагностики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коронавірусу</w:t>
            </w:r>
            <w:proofErr w:type="spellEnd"/>
            <w:r w:rsidRPr="004F1A75">
              <w:rPr>
                <w:rFonts w:ascii="Arial" w:eastAsia="Times New Roman" w:hAnsi="Arial" w:cs="Arial"/>
                <w:color w:val="242638"/>
                <w:kern w:val="0"/>
                <w:sz w:val="21"/>
                <w:szCs w:val="21"/>
                <w:lang w:val="ru-RU" w:eastAsia="ru-RU" w:bidi="ar-SA"/>
              </w:rPr>
              <w:t xml:space="preserve"> COVID-19</w:t>
            </w:r>
          </w:p>
        </w:tc>
        <w:tc>
          <w:tcPr>
            <w:tcW w:w="3686"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ДК 021:2015: 33120000-7 — </w:t>
            </w:r>
            <w:proofErr w:type="spellStart"/>
            <w:r w:rsidRPr="004F1A75">
              <w:rPr>
                <w:rFonts w:ascii="Arial" w:eastAsia="Times New Roman" w:hAnsi="Arial" w:cs="Arial"/>
                <w:color w:val="242638"/>
                <w:kern w:val="0"/>
                <w:sz w:val="21"/>
                <w:szCs w:val="21"/>
                <w:lang w:val="ru-RU" w:eastAsia="ru-RU" w:bidi="ar-SA"/>
              </w:rPr>
              <w:t>Системи</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реєстрації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медичної</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інформації</w:t>
            </w:r>
            <w:proofErr w:type="spellEnd"/>
            <w:r w:rsidRPr="004F1A75">
              <w:rPr>
                <w:rFonts w:ascii="Arial" w:eastAsia="Times New Roman" w:hAnsi="Arial" w:cs="Arial"/>
                <w:color w:val="242638"/>
                <w:kern w:val="0"/>
                <w:sz w:val="21"/>
                <w:szCs w:val="21"/>
                <w:lang w:val="ru-RU" w:eastAsia="ru-RU" w:bidi="ar-SA"/>
              </w:rPr>
              <w:t xml:space="preserve"> та </w:t>
            </w:r>
            <w:proofErr w:type="spellStart"/>
            <w:proofErr w:type="gramStart"/>
            <w:r w:rsidRPr="004F1A75">
              <w:rPr>
                <w:rFonts w:ascii="Arial" w:eastAsia="Times New Roman" w:hAnsi="Arial" w:cs="Arial"/>
                <w:color w:val="242638"/>
                <w:kern w:val="0"/>
                <w:sz w:val="21"/>
                <w:szCs w:val="21"/>
                <w:lang w:val="ru-RU" w:eastAsia="ru-RU" w:bidi="ar-SA"/>
              </w:rPr>
              <w:t>досл</w:t>
            </w:r>
            <w:proofErr w:type="gramEnd"/>
            <w:r w:rsidRPr="004F1A75">
              <w:rPr>
                <w:rFonts w:ascii="Arial" w:eastAsia="Times New Roman" w:hAnsi="Arial" w:cs="Arial"/>
                <w:color w:val="242638"/>
                <w:kern w:val="0"/>
                <w:sz w:val="21"/>
                <w:szCs w:val="21"/>
                <w:lang w:val="ru-RU" w:eastAsia="ru-RU" w:bidi="ar-SA"/>
              </w:rPr>
              <w:t>ідне</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обладнання</w:t>
            </w:r>
            <w:proofErr w:type="spellEnd"/>
          </w:p>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НК 024:2023: 50280 — </w:t>
            </w:r>
            <w:proofErr w:type="spellStart"/>
            <w:r w:rsidRPr="004F1A75">
              <w:rPr>
                <w:rFonts w:ascii="Arial" w:eastAsia="Times New Roman" w:hAnsi="Arial" w:cs="Arial"/>
                <w:color w:val="242638"/>
                <w:kern w:val="0"/>
                <w:sz w:val="21"/>
                <w:szCs w:val="21"/>
                <w:lang w:val="ru-RU" w:eastAsia="ru-RU" w:bidi="ar-SA"/>
              </w:rPr>
              <w:t>Коронавірус</w:t>
            </w:r>
            <w:proofErr w:type="spellEnd"/>
            <w:r w:rsidRPr="004F1A75">
              <w:rPr>
                <w:rFonts w:ascii="Arial" w:eastAsia="Times New Roman" w:hAnsi="Arial" w:cs="Arial"/>
                <w:color w:val="242638"/>
                <w:kern w:val="0"/>
                <w:sz w:val="21"/>
                <w:szCs w:val="21"/>
                <w:lang w:val="ru-RU" w:eastAsia="ru-RU" w:bidi="ar-SA"/>
              </w:rPr>
              <w:t xml:space="preserve"> (SARS-</w:t>
            </w:r>
            <w:proofErr w:type="spellStart"/>
            <w:r w:rsidRPr="004F1A75">
              <w:rPr>
                <w:rFonts w:ascii="Arial" w:eastAsia="Times New Roman" w:hAnsi="Arial" w:cs="Arial"/>
                <w:color w:val="242638"/>
                <w:kern w:val="0"/>
                <w:sz w:val="21"/>
                <w:szCs w:val="21"/>
                <w:lang w:val="ru-RU" w:eastAsia="ru-RU" w:bidi="ar-SA"/>
              </w:rPr>
              <w:t>CoV</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антигени</w:t>
            </w:r>
            <w:proofErr w:type="spellEnd"/>
            <w:r w:rsidRPr="004F1A75">
              <w:rPr>
                <w:rFonts w:ascii="Arial" w:eastAsia="Times New Roman" w:hAnsi="Arial" w:cs="Arial"/>
                <w:color w:val="242638"/>
                <w:kern w:val="0"/>
                <w:sz w:val="21"/>
                <w:szCs w:val="21"/>
                <w:lang w:val="ru-RU" w:eastAsia="ru-RU" w:bidi="ar-SA"/>
              </w:rPr>
              <w:t xml:space="preserve"> IVD </w:t>
            </w:r>
            <w:r w:rsidRPr="004F1A75">
              <w:rPr>
                <w:rFonts w:ascii="Arial" w:eastAsia="Times New Roman" w:hAnsi="Arial" w:cs="Arial"/>
                <w:color w:val="242638"/>
                <w:kern w:val="0"/>
                <w:sz w:val="21"/>
                <w:szCs w:val="21"/>
                <w:lang w:val="ru-RU" w:eastAsia="ru-RU" w:bidi="ar-SA"/>
              </w:rPr>
              <w:lastRenderedPageBreak/>
              <w:t>(</w:t>
            </w:r>
            <w:proofErr w:type="spellStart"/>
            <w:r w:rsidRPr="004F1A75">
              <w:rPr>
                <w:rFonts w:ascii="Arial" w:eastAsia="Times New Roman" w:hAnsi="Arial" w:cs="Arial"/>
                <w:color w:val="242638"/>
                <w:kern w:val="0"/>
                <w:sz w:val="21"/>
                <w:szCs w:val="21"/>
                <w:lang w:val="ru-RU" w:eastAsia="ru-RU" w:bidi="ar-SA"/>
              </w:rPr>
              <w:t>діагностика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in</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vitro</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набі</w:t>
            </w:r>
            <w:proofErr w:type="gramStart"/>
            <w:r w:rsidRPr="004F1A75">
              <w:rPr>
                <w:rFonts w:ascii="Arial" w:eastAsia="Times New Roman" w:hAnsi="Arial" w:cs="Arial"/>
                <w:color w:val="242638"/>
                <w:kern w:val="0"/>
                <w:sz w:val="21"/>
                <w:szCs w:val="21"/>
                <w:lang w:val="ru-RU" w:eastAsia="ru-RU" w:bidi="ar-SA"/>
              </w:rPr>
              <w:t>р</w:t>
            </w:r>
            <w:proofErr w:type="spellEnd"/>
            <w:proofErr w:type="gram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імунохроматографічний</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експрес-аналіз</w:t>
            </w:r>
            <w:proofErr w:type="spellEnd"/>
          </w:p>
        </w:tc>
        <w:tc>
          <w:tcPr>
            <w:tcW w:w="1274"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lastRenderedPageBreak/>
              <w:t>500 штука</w:t>
            </w:r>
          </w:p>
        </w:tc>
        <w:tc>
          <w:tcPr>
            <w:tcW w:w="1702"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t xml:space="preserve">61172, </w:t>
            </w:r>
            <w:proofErr w:type="spellStart"/>
            <w:r w:rsidRPr="004F1A75">
              <w:rPr>
                <w:rFonts w:ascii="Arial" w:eastAsia="Times New Roman" w:hAnsi="Arial" w:cs="Arial"/>
                <w:color w:val="242638"/>
                <w:kern w:val="0"/>
                <w:sz w:val="21"/>
                <w:szCs w:val="21"/>
                <w:lang w:val="ru-RU" w:eastAsia="ru-RU" w:bidi="ar-SA"/>
              </w:rPr>
              <w:t>Україна</w:t>
            </w:r>
            <w:proofErr w:type="spellEnd"/>
            <w:r w:rsidRPr="004F1A75">
              <w:rPr>
                <w:rFonts w:ascii="Arial" w:eastAsia="Times New Roman" w:hAnsi="Arial" w:cs="Arial"/>
                <w:color w:val="242638"/>
                <w:kern w:val="0"/>
                <w:sz w:val="21"/>
                <w:szCs w:val="21"/>
                <w:lang w:val="ru-RU" w:eastAsia="ru-RU" w:bidi="ar-SA"/>
              </w:rPr>
              <w:t xml:space="preserve">, </w:t>
            </w:r>
            <w:proofErr w:type="spellStart"/>
            <w:r w:rsidRPr="004F1A75">
              <w:rPr>
                <w:rFonts w:ascii="Arial" w:eastAsia="Times New Roman" w:hAnsi="Arial" w:cs="Arial"/>
                <w:color w:val="242638"/>
                <w:kern w:val="0"/>
                <w:sz w:val="21"/>
                <w:szCs w:val="21"/>
                <w:lang w:val="ru-RU" w:eastAsia="ru-RU" w:bidi="ar-SA"/>
              </w:rPr>
              <w:t>Харківська</w:t>
            </w:r>
            <w:proofErr w:type="spellEnd"/>
            <w:r w:rsidRPr="004F1A75">
              <w:rPr>
                <w:rFonts w:ascii="Arial" w:eastAsia="Times New Roman" w:hAnsi="Arial" w:cs="Arial"/>
                <w:color w:val="242638"/>
                <w:kern w:val="0"/>
                <w:sz w:val="21"/>
                <w:szCs w:val="21"/>
                <w:lang w:val="ru-RU" w:eastAsia="ru-RU" w:bidi="ar-SA"/>
              </w:rPr>
              <w:t xml:space="preserve"> область, </w:t>
            </w:r>
            <w:proofErr w:type="spellStart"/>
            <w:r w:rsidRPr="004F1A75">
              <w:rPr>
                <w:rFonts w:ascii="Arial" w:eastAsia="Times New Roman" w:hAnsi="Arial" w:cs="Arial"/>
                <w:color w:val="242638"/>
                <w:kern w:val="0"/>
                <w:sz w:val="21"/>
                <w:szCs w:val="21"/>
                <w:lang w:val="ru-RU" w:eastAsia="ru-RU" w:bidi="ar-SA"/>
              </w:rPr>
              <w:t>Харків</w:t>
            </w:r>
            <w:proofErr w:type="spellEnd"/>
            <w:r w:rsidRPr="004F1A75">
              <w:rPr>
                <w:rFonts w:ascii="Arial" w:eastAsia="Times New Roman" w:hAnsi="Arial" w:cs="Arial"/>
                <w:color w:val="242638"/>
                <w:kern w:val="0"/>
                <w:sz w:val="21"/>
                <w:szCs w:val="21"/>
                <w:lang w:val="ru-RU" w:eastAsia="ru-RU" w:bidi="ar-SA"/>
              </w:rPr>
              <w:t xml:space="preserve">, ВУЛИЦЯ </w:t>
            </w:r>
            <w:r w:rsidRPr="004F1A75">
              <w:rPr>
                <w:rFonts w:ascii="Arial" w:eastAsia="Times New Roman" w:hAnsi="Arial" w:cs="Arial"/>
                <w:color w:val="242638"/>
                <w:kern w:val="0"/>
                <w:sz w:val="21"/>
                <w:szCs w:val="21"/>
                <w:lang w:val="ru-RU" w:eastAsia="ru-RU" w:bidi="ar-SA"/>
              </w:rPr>
              <w:lastRenderedPageBreak/>
              <w:t xml:space="preserve">РОГАНСЬКА, </w:t>
            </w:r>
            <w:proofErr w:type="spellStart"/>
            <w:r w:rsidRPr="004F1A75">
              <w:rPr>
                <w:rFonts w:ascii="Arial" w:eastAsia="Times New Roman" w:hAnsi="Arial" w:cs="Arial"/>
                <w:color w:val="242638"/>
                <w:kern w:val="0"/>
                <w:sz w:val="21"/>
                <w:szCs w:val="21"/>
                <w:lang w:val="ru-RU" w:eastAsia="ru-RU" w:bidi="ar-SA"/>
              </w:rPr>
              <w:t>будинок</w:t>
            </w:r>
            <w:proofErr w:type="spellEnd"/>
            <w:r w:rsidRPr="004F1A75">
              <w:rPr>
                <w:rFonts w:ascii="Arial" w:eastAsia="Times New Roman" w:hAnsi="Arial" w:cs="Arial"/>
                <w:color w:val="242638"/>
                <w:kern w:val="0"/>
                <w:sz w:val="21"/>
                <w:szCs w:val="21"/>
                <w:lang w:val="ru-RU" w:eastAsia="ru-RU" w:bidi="ar-SA"/>
              </w:rPr>
              <w:t xml:space="preserve"> 130</w:t>
            </w:r>
            <w:proofErr w:type="gramStart"/>
            <w:r w:rsidRPr="004F1A75">
              <w:rPr>
                <w:rFonts w:ascii="Arial" w:eastAsia="Times New Roman" w:hAnsi="Arial" w:cs="Arial"/>
                <w:color w:val="242638"/>
                <w:kern w:val="0"/>
                <w:sz w:val="21"/>
                <w:szCs w:val="21"/>
                <w:lang w:val="ru-RU" w:eastAsia="ru-RU" w:bidi="ar-SA"/>
              </w:rPr>
              <w:t xml:space="preserve"> А</w:t>
            </w:r>
            <w:proofErr w:type="gramEnd"/>
          </w:p>
        </w:tc>
        <w:tc>
          <w:tcPr>
            <w:tcW w:w="10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r w:rsidRPr="004F1A75">
              <w:rPr>
                <w:rFonts w:ascii="Arial" w:eastAsia="Times New Roman" w:hAnsi="Arial" w:cs="Arial"/>
                <w:color w:val="242638"/>
                <w:kern w:val="0"/>
                <w:sz w:val="21"/>
                <w:szCs w:val="21"/>
                <w:lang w:val="ru-RU" w:eastAsia="ru-RU" w:bidi="ar-SA"/>
              </w:rPr>
              <w:lastRenderedPageBreak/>
              <w:t xml:space="preserve">до 20 </w:t>
            </w:r>
            <w:proofErr w:type="spellStart"/>
            <w:r w:rsidRPr="004F1A75">
              <w:rPr>
                <w:rFonts w:ascii="Arial" w:eastAsia="Times New Roman" w:hAnsi="Arial" w:cs="Arial"/>
                <w:color w:val="242638"/>
                <w:kern w:val="0"/>
                <w:sz w:val="21"/>
                <w:szCs w:val="21"/>
                <w:lang w:val="ru-RU" w:eastAsia="ru-RU" w:bidi="ar-SA"/>
              </w:rPr>
              <w:t>грудня</w:t>
            </w:r>
            <w:proofErr w:type="spellEnd"/>
            <w:r w:rsidRPr="004F1A75">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4F1A75" w:rsidRPr="004F1A75" w:rsidRDefault="004F1A75" w:rsidP="004F1A75">
            <w:pPr>
              <w:spacing w:line="300" w:lineRule="atLeast"/>
              <w:rPr>
                <w:rFonts w:ascii="Arial" w:eastAsia="Times New Roman" w:hAnsi="Arial" w:cs="Arial"/>
                <w:color w:val="242638"/>
                <w:kern w:val="0"/>
                <w:sz w:val="21"/>
                <w:szCs w:val="21"/>
                <w:lang w:val="ru-RU" w:eastAsia="ru-RU" w:bidi="ar-SA"/>
              </w:rPr>
            </w:pPr>
          </w:p>
        </w:tc>
      </w:tr>
    </w:tbl>
    <w:p w:rsidR="00984CDE" w:rsidRDefault="00984CDE" w:rsidP="00984CDE">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r w:rsidR="004F1A75" w:rsidRPr="004F1A75">
        <w:rPr>
          <w:rFonts w:hint="eastAsia"/>
        </w:rPr>
        <w:t>UA-2026-02-12-007508-a</w:t>
      </w:r>
      <w:bookmarkStart w:id="1" w:name="_GoBack"/>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Cambria"/>
    <w:charset w:val="CC"/>
    <w:family w:val="roman"/>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swiss"/>
    <w:notTrueType/>
    <w:pitch w:val="variable"/>
    <w:sig w:usb0="20000287"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D7C37"/>
    <w:rsid w:val="0011014D"/>
    <w:rsid w:val="00123EE4"/>
    <w:rsid w:val="00211D1F"/>
    <w:rsid w:val="00261307"/>
    <w:rsid w:val="002716F0"/>
    <w:rsid w:val="00300D20"/>
    <w:rsid w:val="003158C5"/>
    <w:rsid w:val="00426D26"/>
    <w:rsid w:val="00447F38"/>
    <w:rsid w:val="00454D1C"/>
    <w:rsid w:val="004E699A"/>
    <w:rsid w:val="004F1A75"/>
    <w:rsid w:val="00507157"/>
    <w:rsid w:val="005368A4"/>
    <w:rsid w:val="00560712"/>
    <w:rsid w:val="005679CD"/>
    <w:rsid w:val="006907F9"/>
    <w:rsid w:val="006964CD"/>
    <w:rsid w:val="00737C58"/>
    <w:rsid w:val="007B7A9D"/>
    <w:rsid w:val="007D1F57"/>
    <w:rsid w:val="00802A92"/>
    <w:rsid w:val="0080415E"/>
    <w:rsid w:val="00876417"/>
    <w:rsid w:val="008A3BA4"/>
    <w:rsid w:val="008E42A6"/>
    <w:rsid w:val="00923874"/>
    <w:rsid w:val="00972AB1"/>
    <w:rsid w:val="00984CDE"/>
    <w:rsid w:val="00B7465E"/>
    <w:rsid w:val="00BC0FFF"/>
    <w:rsid w:val="00DE6449"/>
    <w:rsid w:val="00DF075E"/>
    <w:rsid w:val="00E6064E"/>
    <w:rsid w:val="00EC26C9"/>
    <w:rsid w:val="00EF46B6"/>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qFormat/>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customStyle="1" w:styleId="d-inline-flex">
    <w:name w:val="d-inline-flex"/>
    <w:basedOn w:val="a0"/>
    <w:rsid w:val="00EF46B6"/>
  </w:style>
  <w:style w:type="character" w:customStyle="1" w:styleId="mr-1">
    <w:name w:val="mr-1"/>
    <w:basedOn w:val="a0"/>
    <w:rsid w:val="00EF4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qFormat/>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customStyle="1" w:styleId="d-inline-flex">
    <w:name w:val="d-inline-flex"/>
    <w:basedOn w:val="a0"/>
    <w:rsid w:val="00EF46B6"/>
  </w:style>
  <w:style w:type="character" w:customStyle="1" w:styleId="mr-1">
    <w:name w:val="mr-1"/>
    <w:basedOn w:val="a0"/>
    <w:rsid w:val="00EF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926427752">
      <w:bodyDiv w:val="1"/>
      <w:marLeft w:val="0"/>
      <w:marRight w:val="0"/>
      <w:marTop w:val="0"/>
      <w:marBottom w:val="0"/>
      <w:divBdr>
        <w:top w:val="none" w:sz="0" w:space="0" w:color="auto"/>
        <w:left w:val="none" w:sz="0" w:space="0" w:color="auto"/>
        <w:bottom w:val="none" w:sz="0" w:space="0" w:color="auto"/>
        <w:right w:val="none" w:sz="0" w:space="0" w:color="auto"/>
      </w:divBdr>
      <w:divsChild>
        <w:div w:id="574124631">
          <w:marLeft w:val="0"/>
          <w:marRight w:val="0"/>
          <w:marTop w:val="0"/>
          <w:marBottom w:val="0"/>
          <w:divBdr>
            <w:top w:val="none" w:sz="0" w:space="0" w:color="auto"/>
            <w:left w:val="none" w:sz="0" w:space="0" w:color="auto"/>
            <w:bottom w:val="none" w:sz="0" w:space="0" w:color="auto"/>
            <w:right w:val="none" w:sz="0" w:space="0" w:color="auto"/>
          </w:divBdr>
        </w:div>
        <w:div w:id="374890121">
          <w:marLeft w:val="0"/>
          <w:marRight w:val="0"/>
          <w:marTop w:val="0"/>
          <w:marBottom w:val="0"/>
          <w:divBdr>
            <w:top w:val="none" w:sz="0" w:space="0" w:color="auto"/>
            <w:left w:val="none" w:sz="0" w:space="0" w:color="auto"/>
            <w:bottom w:val="none" w:sz="0" w:space="0" w:color="auto"/>
            <w:right w:val="none" w:sz="0" w:space="0" w:color="auto"/>
          </w:divBdr>
        </w:div>
        <w:div w:id="1229221849">
          <w:marLeft w:val="0"/>
          <w:marRight w:val="0"/>
          <w:marTop w:val="0"/>
          <w:marBottom w:val="0"/>
          <w:divBdr>
            <w:top w:val="none" w:sz="0" w:space="0" w:color="auto"/>
            <w:left w:val="none" w:sz="0" w:space="0" w:color="auto"/>
            <w:bottom w:val="none" w:sz="0" w:space="0" w:color="auto"/>
            <w:right w:val="none" w:sz="0" w:space="0" w:color="auto"/>
          </w:divBdr>
        </w:div>
        <w:div w:id="1975941691">
          <w:marLeft w:val="0"/>
          <w:marRight w:val="0"/>
          <w:marTop w:val="0"/>
          <w:marBottom w:val="0"/>
          <w:divBdr>
            <w:top w:val="none" w:sz="0" w:space="0" w:color="auto"/>
            <w:left w:val="none" w:sz="0" w:space="0" w:color="auto"/>
            <w:bottom w:val="none" w:sz="0" w:space="0" w:color="auto"/>
            <w:right w:val="none" w:sz="0" w:space="0" w:color="auto"/>
          </w:divBdr>
        </w:div>
      </w:divsChild>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237934141">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53951147">
      <w:bodyDiv w:val="1"/>
      <w:marLeft w:val="0"/>
      <w:marRight w:val="0"/>
      <w:marTop w:val="0"/>
      <w:marBottom w:val="0"/>
      <w:divBdr>
        <w:top w:val="none" w:sz="0" w:space="0" w:color="auto"/>
        <w:left w:val="none" w:sz="0" w:space="0" w:color="auto"/>
        <w:bottom w:val="none" w:sz="0" w:space="0" w:color="auto"/>
        <w:right w:val="none" w:sz="0" w:space="0" w:color="auto"/>
      </w:divBdr>
    </w:div>
    <w:div w:id="1859007947">
      <w:bodyDiv w:val="1"/>
      <w:marLeft w:val="0"/>
      <w:marRight w:val="0"/>
      <w:marTop w:val="0"/>
      <w:marBottom w:val="0"/>
      <w:divBdr>
        <w:top w:val="none" w:sz="0" w:space="0" w:color="auto"/>
        <w:left w:val="none" w:sz="0" w:space="0" w:color="auto"/>
        <w:bottom w:val="none" w:sz="0" w:space="0" w:color="auto"/>
        <w:right w:val="none" w:sz="0" w:space="0" w:color="auto"/>
      </w:divBdr>
    </w:div>
    <w:div w:id="1934050693">
      <w:bodyDiv w:val="1"/>
      <w:marLeft w:val="0"/>
      <w:marRight w:val="0"/>
      <w:marTop w:val="0"/>
      <w:marBottom w:val="0"/>
      <w:divBdr>
        <w:top w:val="none" w:sz="0" w:space="0" w:color="auto"/>
        <w:left w:val="none" w:sz="0" w:space="0" w:color="auto"/>
        <w:bottom w:val="none" w:sz="0" w:space="0" w:color="auto"/>
        <w:right w:val="none" w:sz="0" w:space="0" w:color="auto"/>
      </w:divBdr>
      <w:divsChild>
        <w:div w:id="1069038370">
          <w:marLeft w:val="0"/>
          <w:marRight w:val="0"/>
          <w:marTop w:val="0"/>
          <w:marBottom w:val="0"/>
          <w:divBdr>
            <w:top w:val="none" w:sz="0" w:space="0" w:color="auto"/>
            <w:left w:val="none" w:sz="0" w:space="0" w:color="auto"/>
            <w:bottom w:val="none" w:sz="0" w:space="0" w:color="auto"/>
            <w:right w:val="none" w:sz="0" w:space="0" w:color="auto"/>
          </w:divBdr>
        </w:div>
        <w:div w:id="410081798">
          <w:marLeft w:val="0"/>
          <w:marRight w:val="0"/>
          <w:marTop w:val="0"/>
          <w:marBottom w:val="0"/>
          <w:divBdr>
            <w:top w:val="none" w:sz="0" w:space="0" w:color="auto"/>
            <w:left w:val="none" w:sz="0" w:space="0" w:color="auto"/>
            <w:bottom w:val="none" w:sz="0" w:space="0" w:color="auto"/>
            <w:right w:val="none" w:sz="0" w:space="0" w:color="auto"/>
          </w:divBdr>
        </w:div>
        <w:div w:id="987975467">
          <w:marLeft w:val="0"/>
          <w:marRight w:val="0"/>
          <w:marTop w:val="0"/>
          <w:marBottom w:val="0"/>
          <w:divBdr>
            <w:top w:val="none" w:sz="0" w:space="0" w:color="auto"/>
            <w:left w:val="none" w:sz="0" w:space="0" w:color="auto"/>
            <w:bottom w:val="none" w:sz="0" w:space="0" w:color="auto"/>
            <w:right w:val="none" w:sz="0" w:space="0" w:color="auto"/>
          </w:divBdr>
        </w:div>
        <w:div w:id="1359697499">
          <w:marLeft w:val="0"/>
          <w:marRight w:val="0"/>
          <w:marTop w:val="0"/>
          <w:marBottom w:val="0"/>
          <w:divBdr>
            <w:top w:val="none" w:sz="0" w:space="0" w:color="auto"/>
            <w:left w:val="none" w:sz="0" w:space="0" w:color="auto"/>
            <w:bottom w:val="none" w:sz="0" w:space="0" w:color="auto"/>
            <w:right w:val="none" w:sz="0" w:space="0" w:color="auto"/>
          </w:divBdr>
        </w:div>
        <w:div w:id="46151751">
          <w:marLeft w:val="0"/>
          <w:marRight w:val="0"/>
          <w:marTop w:val="0"/>
          <w:marBottom w:val="0"/>
          <w:divBdr>
            <w:top w:val="none" w:sz="0" w:space="0" w:color="auto"/>
            <w:left w:val="none" w:sz="0" w:space="0" w:color="auto"/>
            <w:bottom w:val="none" w:sz="0" w:space="0" w:color="auto"/>
            <w:right w:val="none" w:sz="0" w:space="0" w:color="auto"/>
          </w:divBdr>
        </w:div>
        <w:div w:id="202865676">
          <w:marLeft w:val="0"/>
          <w:marRight w:val="0"/>
          <w:marTop w:val="0"/>
          <w:marBottom w:val="0"/>
          <w:divBdr>
            <w:top w:val="none" w:sz="0" w:space="0" w:color="auto"/>
            <w:left w:val="none" w:sz="0" w:space="0" w:color="auto"/>
            <w:bottom w:val="none" w:sz="0" w:space="0" w:color="auto"/>
            <w:right w:val="none" w:sz="0" w:space="0" w:color="auto"/>
          </w:divBdr>
        </w:div>
        <w:div w:id="370616148">
          <w:marLeft w:val="0"/>
          <w:marRight w:val="0"/>
          <w:marTop w:val="0"/>
          <w:marBottom w:val="0"/>
          <w:divBdr>
            <w:top w:val="none" w:sz="0" w:space="0" w:color="auto"/>
            <w:left w:val="none" w:sz="0" w:space="0" w:color="auto"/>
            <w:bottom w:val="none" w:sz="0" w:space="0" w:color="auto"/>
            <w:right w:val="none" w:sz="0" w:space="0" w:color="auto"/>
          </w:divBdr>
        </w:div>
        <w:div w:id="1694844931">
          <w:marLeft w:val="0"/>
          <w:marRight w:val="0"/>
          <w:marTop w:val="0"/>
          <w:marBottom w:val="0"/>
          <w:divBdr>
            <w:top w:val="none" w:sz="0" w:space="0" w:color="auto"/>
            <w:left w:val="none" w:sz="0" w:space="0" w:color="auto"/>
            <w:bottom w:val="none" w:sz="0" w:space="0" w:color="auto"/>
            <w:right w:val="none" w:sz="0" w:space="0" w:color="auto"/>
          </w:divBdr>
        </w:div>
        <w:div w:id="1055079260">
          <w:marLeft w:val="0"/>
          <w:marRight w:val="0"/>
          <w:marTop w:val="0"/>
          <w:marBottom w:val="0"/>
          <w:divBdr>
            <w:top w:val="none" w:sz="0" w:space="0" w:color="auto"/>
            <w:left w:val="none" w:sz="0" w:space="0" w:color="auto"/>
            <w:bottom w:val="none" w:sz="0" w:space="0" w:color="auto"/>
            <w:right w:val="none" w:sz="0" w:space="0" w:color="auto"/>
          </w:divBdr>
        </w:div>
        <w:div w:id="1562256062">
          <w:marLeft w:val="0"/>
          <w:marRight w:val="0"/>
          <w:marTop w:val="0"/>
          <w:marBottom w:val="0"/>
          <w:divBdr>
            <w:top w:val="none" w:sz="0" w:space="0" w:color="auto"/>
            <w:left w:val="none" w:sz="0" w:space="0" w:color="auto"/>
            <w:bottom w:val="none" w:sz="0" w:space="0" w:color="auto"/>
            <w:right w:val="none" w:sz="0" w:space="0" w:color="auto"/>
          </w:divBdr>
        </w:div>
        <w:div w:id="1933777024">
          <w:marLeft w:val="0"/>
          <w:marRight w:val="0"/>
          <w:marTop w:val="0"/>
          <w:marBottom w:val="0"/>
          <w:divBdr>
            <w:top w:val="none" w:sz="0" w:space="0" w:color="auto"/>
            <w:left w:val="none" w:sz="0" w:space="0" w:color="auto"/>
            <w:bottom w:val="none" w:sz="0" w:space="0" w:color="auto"/>
            <w:right w:val="none" w:sz="0" w:space="0" w:color="auto"/>
          </w:divBdr>
        </w:div>
        <w:div w:id="110706225">
          <w:marLeft w:val="0"/>
          <w:marRight w:val="0"/>
          <w:marTop w:val="0"/>
          <w:marBottom w:val="0"/>
          <w:divBdr>
            <w:top w:val="none" w:sz="0" w:space="0" w:color="auto"/>
            <w:left w:val="none" w:sz="0" w:space="0" w:color="auto"/>
            <w:bottom w:val="none" w:sz="0" w:space="0" w:color="auto"/>
            <w:right w:val="none" w:sz="0" w:space="0" w:color="auto"/>
          </w:divBdr>
        </w:div>
        <w:div w:id="1729455281">
          <w:marLeft w:val="0"/>
          <w:marRight w:val="0"/>
          <w:marTop w:val="0"/>
          <w:marBottom w:val="0"/>
          <w:divBdr>
            <w:top w:val="none" w:sz="0" w:space="0" w:color="auto"/>
            <w:left w:val="none" w:sz="0" w:space="0" w:color="auto"/>
            <w:bottom w:val="none" w:sz="0" w:space="0" w:color="auto"/>
            <w:right w:val="none" w:sz="0" w:space="0" w:color="auto"/>
          </w:divBdr>
        </w:div>
        <w:div w:id="207837316">
          <w:marLeft w:val="0"/>
          <w:marRight w:val="0"/>
          <w:marTop w:val="0"/>
          <w:marBottom w:val="0"/>
          <w:divBdr>
            <w:top w:val="none" w:sz="0" w:space="0" w:color="auto"/>
            <w:left w:val="none" w:sz="0" w:space="0" w:color="auto"/>
            <w:bottom w:val="none" w:sz="0" w:space="0" w:color="auto"/>
            <w:right w:val="none" w:sz="0" w:space="0" w:color="auto"/>
          </w:divBdr>
        </w:div>
        <w:div w:id="1945726300">
          <w:marLeft w:val="0"/>
          <w:marRight w:val="0"/>
          <w:marTop w:val="0"/>
          <w:marBottom w:val="0"/>
          <w:divBdr>
            <w:top w:val="none" w:sz="0" w:space="0" w:color="auto"/>
            <w:left w:val="none" w:sz="0" w:space="0" w:color="auto"/>
            <w:bottom w:val="none" w:sz="0" w:space="0" w:color="auto"/>
            <w:right w:val="none" w:sz="0" w:space="0" w:color="auto"/>
          </w:divBdr>
        </w:div>
        <w:div w:id="2042658426">
          <w:marLeft w:val="0"/>
          <w:marRight w:val="0"/>
          <w:marTop w:val="0"/>
          <w:marBottom w:val="0"/>
          <w:divBdr>
            <w:top w:val="none" w:sz="0" w:space="0" w:color="auto"/>
            <w:left w:val="none" w:sz="0" w:space="0" w:color="auto"/>
            <w:bottom w:val="none" w:sz="0" w:space="0" w:color="auto"/>
            <w:right w:val="none" w:sz="0" w:space="0" w:color="auto"/>
          </w:divBdr>
        </w:div>
        <w:div w:id="1116605009">
          <w:marLeft w:val="0"/>
          <w:marRight w:val="0"/>
          <w:marTop w:val="0"/>
          <w:marBottom w:val="0"/>
          <w:divBdr>
            <w:top w:val="none" w:sz="0" w:space="0" w:color="auto"/>
            <w:left w:val="none" w:sz="0" w:space="0" w:color="auto"/>
            <w:bottom w:val="none" w:sz="0" w:space="0" w:color="auto"/>
            <w:right w:val="none" w:sz="0" w:space="0" w:color="auto"/>
          </w:divBdr>
        </w:div>
        <w:div w:id="1661154186">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5FE62-4852-47E8-9592-40161A6A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763</Words>
  <Characters>4351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2024-02-16T12:40:00Z</dcterms:created>
  <dcterms:modified xsi:type="dcterms:W3CDTF">2026-02-12T11:24:00Z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