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B0" w:rsidRDefault="00FD09DE" w:rsidP="00DB5FD2">
      <w:pPr>
        <w:ind w:left="-142" w:firstLine="142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 w:rsidRPr="00214E21">
        <w:rPr>
          <w:rFonts w:ascii="Times New Roman" w:hAnsi="Times New Roman" w:cs="Times New Roman"/>
          <w:b/>
          <w:i/>
          <w:sz w:val="72"/>
          <w:szCs w:val="72"/>
          <w:u w:val="single"/>
          <w:lang w:val="uk-UA"/>
        </w:rPr>
        <w:t xml:space="preserve">Шановні </w:t>
      </w:r>
      <w:r w:rsidR="00F63EA7" w:rsidRPr="00E44B36">
        <w:rPr>
          <w:rFonts w:ascii="Times New Roman" w:hAnsi="Times New Roman" w:cs="Times New Roman"/>
          <w:b/>
          <w:i/>
          <w:sz w:val="72"/>
          <w:szCs w:val="72"/>
          <w:u w:val="single"/>
          <w:lang w:val="uk-UA"/>
        </w:rPr>
        <w:t>відвідувачі</w:t>
      </w:r>
      <w:r w:rsidR="00E44B36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</w:p>
    <w:p w:rsidR="00944662" w:rsidRPr="00214E21" w:rsidRDefault="00F63EA7" w:rsidP="00DB5FD2">
      <w:pPr>
        <w:ind w:left="-142" w:firstLine="142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val="uk-UA"/>
        </w:rPr>
      </w:pPr>
      <w:r w:rsidRPr="00E44B36">
        <w:rPr>
          <w:rFonts w:ascii="Times New Roman" w:hAnsi="Times New Roman" w:cs="Times New Roman"/>
          <w:b/>
          <w:i/>
          <w:sz w:val="56"/>
          <w:szCs w:val="56"/>
          <w:lang w:val="uk-UA"/>
        </w:rPr>
        <w:t>КНП</w:t>
      </w:r>
      <w:r w:rsidRPr="00F63EA7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«Міська поліклініка №9» ХМР</w:t>
      </w:r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>,</w:t>
      </w:r>
    </w:p>
    <w:p w:rsidR="00F63EA7" w:rsidRDefault="00F63EA7" w:rsidP="003139FD">
      <w:pPr>
        <w:ind w:left="567" w:firstLine="284"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F63EA7">
        <w:rPr>
          <w:rFonts w:ascii="Times New Roman" w:hAnsi="Times New Roman" w:cs="Times New Roman"/>
          <w:b/>
          <w:sz w:val="52"/>
          <w:szCs w:val="52"/>
          <w:lang w:val="uk-UA"/>
        </w:rPr>
        <w:t>які страждають на інсулінозалежну форму цукрового діабету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>,</w:t>
      </w:r>
    </w:p>
    <w:p w:rsidR="00F63EA7" w:rsidRPr="00F63EA7" w:rsidRDefault="00F63EA7" w:rsidP="003139FD">
      <w:pPr>
        <w:ind w:left="567" w:firstLine="284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F63EA7">
        <w:rPr>
          <w:rFonts w:ascii="Times New Roman" w:hAnsi="Times New Roman" w:cs="Times New Roman"/>
          <w:sz w:val="40"/>
          <w:szCs w:val="40"/>
          <w:lang w:val="uk-UA"/>
        </w:rPr>
        <w:t>Надаємо Вам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інформацію про помісячний розклад коштів на відшкодування вартості препаратів вартості Інсуліну. </w:t>
      </w:r>
    </w:p>
    <w:p w:rsidR="00DB2E43" w:rsidRPr="00E477A3" w:rsidRDefault="00DB2E43" w:rsidP="00E477A3">
      <w:pPr>
        <w:ind w:left="567" w:firstLine="284"/>
        <w:jc w:val="both"/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</w:pPr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 xml:space="preserve">На виконання вимог Порядку відшкодування вартості препаратів інсуліну, затвердженого постановою Кабінету Міністрів України від 23 березня 2016 № 239 </w:t>
      </w:r>
      <w:proofErr w:type="spellStart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>“Деякі</w:t>
      </w:r>
      <w:proofErr w:type="spellEnd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 xml:space="preserve"> питання відшкодування вартості препаратів </w:t>
      </w:r>
      <w:proofErr w:type="spellStart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>інсуліну”</w:t>
      </w:r>
      <w:proofErr w:type="spellEnd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 xml:space="preserve">, та на підставі рішення 3 сесії Харківської міської ради 8 скликання від 24.02.2021 № 33/21 </w:t>
      </w:r>
      <w:proofErr w:type="spellStart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>“Про</w:t>
      </w:r>
      <w:proofErr w:type="spellEnd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 xml:space="preserve"> внесення змін до 38 сесії Харківської міської ради 7 скликання від 02.12.2020 № 2293/20 </w:t>
      </w:r>
      <w:proofErr w:type="spellStart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>“Про</w:t>
      </w:r>
      <w:proofErr w:type="spellEnd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 xml:space="preserve"> бюджет Харківської міської ради з бюджету Харківської міської територіальної громади збільшено видатки  по КПКВКМБ 0712144 </w:t>
      </w:r>
      <w:proofErr w:type="spellStart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>“Централізована</w:t>
      </w:r>
      <w:proofErr w:type="spellEnd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 xml:space="preserve"> заходи з лікування хворих на цукровий та нецукровий </w:t>
      </w:r>
      <w:proofErr w:type="spellStart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>діабет”</w:t>
      </w:r>
      <w:proofErr w:type="spellEnd"/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 xml:space="preserve"> для забезпечення хворих на цукровий діабет препаратами інсуліну на суму 10 000 000 гривень.  Інформація про розподіл обсягу субвенції у 2021 р. на відшкодування вартості препаратів інсуліну КНП «Міська поліклініка №9» ХМР станом на 01.0</w:t>
      </w:r>
      <w:r w:rsidR="007E3005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>8</w:t>
      </w:r>
      <w:r w:rsidRPr="00621BB6">
        <w:rPr>
          <w:rFonts w:ascii="Open Sans" w:hAnsi="Open Sans"/>
          <w:color w:val="555555"/>
          <w:sz w:val="28"/>
          <w:szCs w:val="28"/>
          <w:shd w:val="clear" w:color="auto" w:fill="FFFFFF"/>
          <w:lang w:val="uk-UA"/>
        </w:rPr>
        <w:t>.2021р. </w:t>
      </w:r>
      <w:r w:rsidRPr="00621BB6">
        <w:rPr>
          <w:rStyle w:val="a7"/>
          <w:rFonts w:ascii="Open Sans" w:hAnsi="Open Sans"/>
          <w:b/>
          <w:bCs/>
          <w:color w:val="5B5B5B"/>
          <w:sz w:val="28"/>
          <w:szCs w:val="28"/>
          <w:shd w:val="clear" w:color="auto" w:fill="FFFFFF"/>
          <w:lang w:val="uk-UA"/>
        </w:rPr>
        <w:t> </w:t>
      </w:r>
    </w:p>
    <w:tbl>
      <w:tblPr>
        <w:tblStyle w:val="-50"/>
        <w:tblW w:w="16585" w:type="dxa"/>
        <w:tblInd w:w="108" w:type="dxa"/>
        <w:tblLayout w:type="fixed"/>
        <w:tblLook w:val="04A0"/>
      </w:tblPr>
      <w:tblGrid>
        <w:gridCol w:w="1209"/>
        <w:gridCol w:w="1093"/>
        <w:gridCol w:w="1358"/>
        <w:gridCol w:w="1220"/>
        <w:gridCol w:w="1284"/>
        <w:gridCol w:w="1241"/>
        <w:gridCol w:w="1227"/>
        <w:gridCol w:w="1183"/>
        <w:gridCol w:w="1276"/>
        <w:gridCol w:w="1417"/>
        <w:gridCol w:w="1418"/>
        <w:gridCol w:w="1275"/>
        <w:gridCol w:w="1384"/>
      </w:tblGrid>
      <w:tr w:rsidR="001609EE" w:rsidTr="006871BD">
        <w:trPr>
          <w:cnfStyle w:val="100000000000"/>
          <w:trHeight w:val="454"/>
        </w:trPr>
        <w:tc>
          <w:tcPr>
            <w:cnfStyle w:val="001000000000"/>
            <w:tcW w:w="1209" w:type="dxa"/>
          </w:tcPr>
          <w:p w:rsidR="00095B2A" w:rsidRPr="001609EE" w:rsidRDefault="00095B2A" w:rsidP="001609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093" w:type="dxa"/>
          </w:tcPr>
          <w:p w:rsidR="00095B2A" w:rsidRPr="001609EE" w:rsidRDefault="001609EE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Лю</w:t>
            </w:r>
            <w:r w:rsidR="00095B2A" w:rsidRPr="001609EE">
              <w:rPr>
                <w:rFonts w:ascii="Times New Roman" w:hAnsi="Times New Roman" w:cs="Times New Roman"/>
                <w:lang w:val="uk-UA"/>
              </w:rPr>
              <w:t>тий</w:t>
            </w:r>
          </w:p>
        </w:tc>
        <w:tc>
          <w:tcPr>
            <w:tcW w:w="1358" w:type="dxa"/>
          </w:tcPr>
          <w:p w:rsidR="00095B2A" w:rsidRPr="001609EE" w:rsidRDefault="00095B2A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220" w:type="dxa"/>
          </w:tcPr>
          <w:p w:rsidR="00095B2A" w:rsidRPr="001609EE" w:rsidRDefault="00095B2A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284" w:type="dxa"/>
          </w:tcPr>
          <w:p w:rsidR="00095B2A" w:rsidRPr="001609EE" w:rsidRDefault="00095B2A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1241" w:type="dxa"/>
          </w:tcPr>
          <w:p w:rsidR="00095B2A" w:rsidRPr="001609EE" w:rsidRDefault="00095B2A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227" w:type="dxa"/>
          </w:tcPr>
          <w:p w:rsidR="00095B2A" w:rsidRPr="001609EE" w:rsidRDefault="00095B2A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183" w:type="dxa"/>
          </w:tcPr>
          <w:p w:rsidR="00095B2A" w:rsidRPr="001609EE" w:rsidRDefault="00095B2A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276" w:type="dxa"/>
          </w:tcPr>
          <w:p w:rsidR="00095B2A" w:rsidRPr="001609EE" w:rsidRDefault="00095B2A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417" w:type="dxa"/>
          </w:tcPr>
          <w:p w:rsidR="00095B2A" w:rsidRPr="001609EE" w:rsidRDefault="00095B2A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418" w:type="dxa"/>
          </w:tcPr>
          <w:p w:rsidR="00095B2A" w:rsidRPr="001609EE" w:rsidRDefault="00095B2A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1275" w:type="dxa"/>
          </w:tcPr>
          <w:p w:rsidR="00095B2A" w:rsidRPr="001609EE" w:rsidRDefault="00095B2A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1384" w:type="dxa"/>
          </w:tcPr>
          <w:p w:rsidR="00095B2A" w:rsidRPr="001609EE" w:rsidRDefault="002A5179" w:rsidP="001609EE">
            <w:pPr>
              <w:jc w:val="center"/>
              <w:cnfStyle w:val="100000000000"/>
              <w:rPr>
                <w:rFonts w:ascii="Times New Roman" w:hAnsi="Times New Roman" w:cs="Times New Roman"/>
                <w:lang w:val="uk-UA"/>
              </w:rPr>
            </w:pPr>
            <w:r w:rsidRPr="001609EE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</w:tr>
      <w:tr w:rsidR="00264C3C" w:rsidTr="00264C3C">
        <w:trPr>
          <w:cnfStyle w:val="000000100000"/>
          <w:trHeight w:val="1242"/>
        </w:trPr>
        <w:tc>
          <w:tcPr>
            <w:cnfStyle w:val="001000000000"/>
            <w:tcW w:w="1209" w:type="dxa"/>
            <w:vAlign w:val="center"/>
          </w:tcPr>
          <w:p w:rsidR="00264C3C" w:rsidRPr="00C13D81" w:rsidRDefault="00621BB6" w:rsidP="00C13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126842</w:t>
            </w:r>
          </w:p>
        </w:tc>
        <w:tc>
          <w:tcPr>
            <w:tcW w:w="1093" w:type="dxa"/>
            <w:vAlign w:val="center"/>
          </w:tcPr>
          <w:p w:rsidR="00264C3C" w:rsidRPr="00C13D81" w:rsidRDefault="00621BB6" w:rsidP="0096534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140826</w:t>
            </w:r>
          </w:p>
        </w:tc>
        <w:tc>
          <w:tcPr>
            <w:tcW w:w="1358" w:type="dxa"/>
            <w:vAlign w:val="center"/>
          </w:tcPr>
          <w:p w:rsidR="00264C3C" w:rsidRPr="0096534A" w:rsidRDefault="0016066E" w:rsidP="00C56075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1926</w:t>
            </w:r>
            <w:r w:rsidR="00C56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20" w:type="dxa"/>
            <w:vAlign w:val="center"/>
          </w:tcPr>
          <w:p w:rsidR="00264C3C" w:rsidRPr="0016066E" w:rsidRDefault="00B921D6" w:rsidP="00DB2E43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196589</w:t>
            </w:r>
          </w:p>
        </w:tc>
        <w:tc>
          <w:tcPr>
            <w:tcW w:w="1284" w:type="dxa"/>
            <w:vAlign w:val="center"/>
          </w:tcPr>
          <w:p w:rsidR="00264C3C" w:rsidRPr="0016066E" w:rsidRDefault="00E477A3" w:rsidP="00264C3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211220</w:t>
            </w:r>
          </w:p>
        </w:tc>
        <w:tc>
          <w:tcPr>
            <w:tcW w:w="1241" w:type="dxa"/>
            <w:vAlign w:val="center"/>
          </w:tcPr>
          <w:p w:rsidR="00264C3C" w:rsidRPr="0016066E" w:rsidRDefault="007E3005" w:rsidP="00264C3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316902</w:t>
            </w:r>
          </w:p>
        </w:tc>
        <w:tc>
          <w:tcPr>
            <w:tcW w:w="1227" w:type="dxa"/>
            <w:vAlign w:val="center"/>
          </w:tcPr>
          <w:p w:rsidR="00264C3C" w:rsidRPr="004A7A1E" w:rsidRDefault="00460716" w:rsidP="00264C3C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94906</w:t>
            </w:r>
          </w:p>
        </w:tc>
        <w:tc>
          <w:tcPr>
            <w:tcW w:w="1183" w:type="dxa"/>
            <w:vAlign w:val="center"/>
          </w:tcPr>
          <w:p w:rsidR="00264C3C" w:rsidRPr="004A7A1E" w:rsidRDefault="00460716" w:rsidP="00264C3C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326854</w:t>
            </w:r>
          </w:p>
        </w:tc>
        <w:tc>
          <w:tcPr>
            <w:tcW w:w="1276" w:type="dxa"/>
            <w:vAlign w:val="center"/>
          </w:tcPr>
          <w:p w:rsidR="00264C3C" w:rsidRPr="004A7A1E" w:rsidRDefault="007E3005" w:rsidP="00264C3C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142705</w:t>
            </w:r>
          </w:p>
        </w:tc>
        <w:tc>
          <w:tcPr>
            <w:tcW w:w="1417" w:type="dxa"/>
            <w:vAlign w:val="center"/>
          </w:tcPr>
          <w:p w:rsidR="00264C3C" w:rsidRPr="004A7A1E" w:rsidRDefault="00264C3C" w:rsidP="00264C3C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64C3C" w:rsidRPr="004A7A1E" w:rsidRDefault="00264C3C" w:rsidP="00264C3C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64C3C" w:rsidRPr="004A7A1E" w:rsidRDefault="00264C3C" w:rsidP="00264C3C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vAlign w:val="center"/>
          </w:tcPr>
          <w:p w:rsidR="00264C3C" w:rsidRPr="004A7A1E" w:rsidRDefault="00F84B6E" w:rsidP="007E3005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7E30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749487</w:t>
            </w:r>
          </w:p>
        </w:tc>
      </w:tr>
    </w:tbl>
    <w:p w:rsidR="00FD09DE" w:rsidRDefault="00E44B36" w:rsidP="00030477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</w:p>
    <w:p w:rsidR="00FD09DE" w:rsidRPr="00FD09DE" w:rsidRDefault="00FD09DE" w:rsidP="00FD09DE">
      <w:pPr>
        <w:pStyle w:val="a3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FD09DE">
        <w:rPr>
          <w:rFonts w:ascii="Times New Roman" w:hAnsi="Times New Roman" w:cs="Times New Roman"/>
          <w:sz w:val="40"/>
          <w:szCs w:val="40"/>
          <w:lang w:val="uk-UA"/>
        </w:rPr>
        <w:t>Адм</w:t>
      </w:r>
      <w:r>
        <w:rPr>
          <w:rFonts w:ascii="Times New Roman" w:hAnsi="Times New Roman" w:cs="Times New Roman"/>
          <w:sz w:val="40"/>
          <w:szCs w:val="40"/>
          <w:lang w:val="uk-UA"/>
        </w:rPr>
        <w:t>іністрац</w:t>
      </w:r>
      <w:r w:rsidRPr="00FD09DE">
        <w:rPr>
          <w:rFonts w:ascii="Times New Roman" w:hAnsi="Times New Roman" w:cs="Times New Roman"/>
          <w:sz w:val="40"/>
          <w:szCs w:val="40"/>
          <w:lang w:val="uk-UA"/>
        </w:rPr>
        <w:t xml:space="preserve">ія </w:t>
      </w:r>
    </w:p>
    <w:sectPr w:rsidR="00FD09DE" w:rsidRPr="00FD09DE" w:rsidSect="00C148BC">
      <w:pgSz w:w="16838" w:h="11906" w:orient="landscape"/>
      <w:pgMar w:top="567" w:right="1134" w:bottom="56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53AB"/>
    <w:multiLevelType w:val="hybridMultilevel"/>
    <w:tmpl w:val="0FCC5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B09F1"/>
    <w:multiLevelType w:val="hybridMultilevel"/>
    <w:tmpl w:val="773CA1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266FEA"/>
    <w:multiLevelType w:val="hybridMultilevel"/>
    <w:tmpl w:val="5A861F3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9DE"/>
    <w:rsid w:val="00022743"/>
    <w:rsid w:val="00030477"/>
    <w:rsid w:val="00031AF0"/>
    <w:rsid w:val="00095B2A"/>
    <w:rsid w:val="000B3426"/>
    <w:rsid w:val="000F2188"/>
    <w:rsid w:val="0016066E"/>
    <w:rsid w:val="001609EE"/>
    <w:rsid w:val="001C00A6"/>
    <w:rsid w:val="001D20B5"/>
    <w:rsid w:val="00214E21"/>
    <w:rsid w:val="00264C3C"/>
    <w:rsid w:val="00291F32"/>
    <w:rsid w:val="00296A52"/>
    <w:rsid w:val="002A5179"/>
    <w:rsid w:val="002A6B18"/>
    <w:rsid w:val="002B0371"/>
    <w:rsid w:val="003029C6"/>
    <w:rsid w:val="00313021"/>
    <w:rsid w:val="003139FD"/>
    <w:rsid w:val="0037389A"/>
    <w:rsid w:val="003A4B37"/>
    <w:rsid w:val="00460716"/>
    <w:rsid w:val="004A7A1E"/>
    <w:rsid w:val="004A7B29"/>
    <w:rsid w:val="004E4347"/>
    <w:rsid w:val="005467F1"/>
    <w:rsid w:val="005559B0"/>
    <w:rsid w:val="00621BB6"/>
    <w:rsid w:val="00687150"/>
    <w:rsid w:val="006871BD"/>
    <w:rsid w:val="006E71D3"/>
    <w:rsid w:val="00713420"/>
    <w:rsid w:val="00755294"/>
    <w:rsid w:val="00766B97"/>
    <w:rsid w:val="007944D8"/>
    <w:rsid w:val="007B23F0"/>
    <w:rsid w:val="007C6EBB"/>
    <w:rsid w:val="007E3005"/>
    <w:rsid w:val="008451D6"/>
    <w:rsid w:val="008618D8"/>
    <w:rsid w:val="0087210F"/>
    <w:rsid w:val="008B2E60"/>
    <w:rsid w:val="00944662"/>
    <w:rsid w:val="009648A5"/>
    <w:rsid w:val="00964ECF"/>
    <w:rsid w:val="0096534A"/>
    <w:rsid w:val="00977015"/>
    <w:rsid w:val="009A1EB3"/>
    <w:rsid w:val="009E72B7"/>
    <w:rsid w:val="009F50FF"/>
    <w:rsid w:val="00A33165"/>
    <w:rsid w:val="00A40D48"/>
    <w:rsid w:val="00AF6B94"/>
    <w:rsid w:val="00B52C5D"/>
    <w:rsid w:val="00B921D6"/>
    <w:rsid w:val="00BB0F4B"/>
    <w:rsid w:val="00C13D81"/>
    <w:rsid w:val="00C148BC"/>
    <w:rsid w:val="00C25FF3"/>
    <w:rsid w:val="00C56075"/>
    <w:rsid w:val="00C8027D"/>
    <w:rsid w:val="00CB6B30"/>
    <w:rsid w:val="00CC547E"/>
    <w:rsid w:val="00CE101C"/>
    <w:rsid w:val="00CE4407"/>
    <w:rsid w:val="00D23A6D"/>
    <w:rsid w:val="00D37893"/>
    <w:rsid w:val="00D44BDE"/>
    <w:rsid w:val="00D50E7F"/>
    <w:rsid w:val="00D517D4"/>
    <w:rsid w:val="00D631CE"/>
    <w:rsid w:val="00D84AC8"/>
    <w:rsid w:val="00DB2E43"/>
    <w:rsid w:val="00DB5998"/>
    <w:rsid w:val="00DB5FD2"/>
    <w:rsid w:val="00E0758C"/>
    <w:rsid w:val="00E11B9C"/>
    <w:rsid w:val="00E3647B"/>
    <w:rsid w:val="00E44B36"/>
    <w:rsid w:val="00E477A3"/>
    <w:rsid w:val="00E6496E"/>
    <w:rsid w:val="00EF536E"/>
    <w:rsid w:val="00F41148"/>
    <w:rsid w:val="00F63EA7"/>
    <w:rsid w:val="00F84B6E"/>
    <w:rsid w:val="00F85D5D"/>
    <w:rsid w:val="00FD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DE"/>
    <w:pPr>
      <w:ind w:left="720"/>
      <w:contextualSpacing/>
    </w:pPr>
  </w:style>
  <w:style w:type="table" w:styleId="a4">
    <w:name w:val="Table Grid"/>
    <w:basedOn w:val="a1"/>
    <w:uiPriority w:val="39"/>
    <w:rsid w:val="00E4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095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0">
    <w:name w:val="Light Grid Accent 5"/>
    <w:basedOn w:val="a1"/>
    <w:uiPriority w:val="62"/>
    <w:rsid w:val="00C14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B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F4B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DB2E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11AF-A22E-4B84-A695-84A38F18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policlinik 9</cp:lastModifiedBy>
  <cp:revision>8</cp:revision>
  <cp:lastPrinted>2021-05-05T07:21:00Z</cp:lastPrinted>
  <dcterms:created xsi:type="dcterms:W3CDTF">2021-04-01T10:54:00Z</dcterms:created>
  <dcterms:modified xsi:type="dcterms:W3CDTF">2021-08-02T10:24:00Z</dcterms:modified>
</cp:coreProperties>
</file>